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C1947" w14:textId="77777777" w:rsidR="00057512" w:rsidRDefault="00057512" w:rsidP="00057512">
      <w:pPr>
        <w:jc w:val="both"/>
        <w:rPr>
          <w:rFonts w:ascii="Book Antiqua" w:hAnsi="Book Antiqua"/>
          <w:sz w:val="24"/>
          <w:szCs w:val="24"/>
        </w:rPr>
      </w:pPr>
    </w:p>
    <w:p w14:paraId="21B27B68" w14:textId="77777777" w:rsidR="00057512" w:rsidRDefault="00057512" w:rsidP="00057512">
      <w:pPr>
        <w:jc w:val="both"/>
        <w:rPr>
          <w:rFonts w:ascii="Book Antiqua" w:hAnsi="Book Antiqua"/>
          <w:sz w:val="24"/>
          <w:szCs w:val="24"/>
        </w:rPr>
      </w:pPr>
    </w:p>
    <w:p w14:paraId="57350A9D" w14:textId="77777777" w:rsidR="00057512" w:rsidRDefault="00057512" w:rsidP="00057512">
      <w:pPr>
        <w:jc w:val="both"/>
        <w:rPr>
          <w:rFonts w:ascii="Book Antiqua" w:hAnsi="Book Antiqua"/>
          <w:sz w:val="24"/>
          <w:szCs w:val="24"/>
        </w:rPr>
      </w:pPr>
    </w:p>
    <w:p w14:paraId="28E50DF7" w14:textId="3C77FCDD" w:rsidR="00057512" w:rsidRPr="00121EA4" w:rsidRDefault="00121EA4" w:rsidP="00057512">
      <w:pPr>
        <w:jc w:val="center"/>
        <w:rPr>
          <w:rFonts w:ascii="Book Antiqua" w:hAnsi="Book Antiqua"/>
          <w:b/>
          <w:bCs/>
          <w:sz w:val="36"/>
          <w:szCs w:val="36"/>
          <w:u w:val="single"/>
        </w:rPr>
      </w:pPr>
      <w:r w:rsidRPr="00121EA4">
        <w:rPr>
          <w:rFonts w:ascii="Book Antiqua" w:hAnsi="Book Antiqua"/>
          <w:b/>
          <w:bCs/>
          <w:sz w:val="36"/>
          <w:szCs w:val="36"/>
          <w:u w:val="single"/>
        </w:rPr>
        <w:t>Clearmind Consultancy Private Limited</w:t>
      </w:r>
    </w:p>
    <w:p w14:paraId="765589E7" w14:textId="77777777" w:rsidR="00057512" w:rsidRDefault="00057512" w:rsidP="00057512">
      <w:pPr>
        <w:jc w:val="center"/>
        <w:rPr>
          <w:rFonts w:ascii="Book Antiqua" w:hAnsi="Book Antiqua"/>
          <w:b/>
          <w:bCs/>
          <w:sz w:val="36"/>
          <w:szCs w:val="36"/>
          <w:u w:val="single"/>
        </w:rPr>
      </w:pPr>
    </w:p>
    <w:p w14:paraId="4A986691" w14:textId="77777777" w:rsidR="00057512" w:rsidRDefault="00057512" w:rsidP="00057512">
      <w:pPr>
        <w:jc w:val="center"/>
        <w:rPr>
          <w:rFonts w:ascii="Book Antiqua" w:hAnsi="Book Antiqua"/>
          <w:b/>
          <w:bCs/>
          <w:sz w:val="36"/>
          <w:szCs w:val="36"/>
          <w:u w:val="single"/>
        </w:rPr>
      </w:pPr>
    </w:p>
    <w:p w14:paraId="53A3A80F" w14:textId="77777777" w:rsidR="00057512" w:rsidRDefault="00057512" w:rsidP="00057512">
      <w:pPr>
        <w:jc w:val="center"/>
        <w:rPr>
          <w:rFonts w:ascii="Book Antiqua" w:hAnsi="Book Antiqua"/>
          <w:b/>
          <w:bCs/>
          <w:sz w:val="36"/>
          <w:szCs w:val="36"/>
          <w:u w:val="single"/>
        </w:rPr>
      </w:pPr>
    </w:p>
    <w:p w14:paraId="48732A0E" w14:textId="77777777" w:rsidR="00057512" w:rsidRDefault="00057512" w:rsidP="00057512">
      <w:pPr>
        <w:jc w:val="center"/>
        <w:rPr>
          <w:rFonts w:ascii="Book Antiqua" w:hAnsi="Book Antiqua"/>
          <w:b/>
          <w:bCs/>
          <w:sz w:val="36"/>
          <w:szCs w:val="36"/>
          <w:u w:val="single"/>
        </w:rPr>
      </w:pPr>
    </w:p>
    <w:p w14:paraId="0521366D" w14:textId="77777777" w:rsidR="00057512" w:rsidRDefault="00057512" w:rsidP="00057512">
      <w:pPr>
        <w:jc w:val="center"/>
        <w:rPr>
          <w:rFonts w:ascii="Book Antiqua" w:hAnsi="Book Antiqua"/>
          <w:b/>
          <w:bCs/>
          <w:sz w:val="36"/>
          <w:szCs w:val="36"/>
          <w:u w:val="single"/>
        </w:rPr>
      </w:pPr>
    </w:p>
    <w:p w14:paraId="6631B72E" w14:textId="77777777" w:rsidR="00057512" w:rsidRDefault="00057512" w:rsidP="00057512">
      <w:pPr>
        <w:jc w:val="center"/>
        <w:rPr>
          <w:rFonts w:ascii="Book Antiqua" w:hAnsi="Book Antiqua"/>
          <w:b/>
          <w:bCs/>
          <w:sz w:val="36"/>
          <w:szCs w:val="36"/>
          <w:u w:val="single"/>
        </w:rPr>
      </w:pPr>
    </w:p>
    <w:p w14:paraId="1C4D59C6" w14:textId="77777777" w:rsidR="00057512" w:rsidRPr="00D758A9" w:rsidRDefault="00057512" w:rsidP="00057512">
      <w:pPr>
        <w:jc w:val="center"/>
        <w:rPr>
          <w:rFonts w:ascii="Book Antiqua" w:hAnsi="Book Antiqua"/>
          <w:b/>
          <w:bCs/>
          <w:sz w:val="36"/>
          <w:szCs w:val="36"/>
          <w:u w:val="single"/>
        </w:rPr>
      </w:pPr>
      <w:r>
        <w:rPr>
          <w:rFonts w:ascii="Book Antiqua" w:hAnsi="Book Antiqua"/>
          <w:b/>
          <w:bCs/>
          <w:sz w:val="36"/>
          <w:szCs w:val="36"/>
          <w:u w:val="single"/>
        </w:rPr>
        <w:t>Conflict of Interest Policy</w:t>
      </w:r>
    </w:p>
    <w:p w14:paraId="5E79B048" w14:textId="77777777" w:rsidR="00057512" w:rsidRDefault="00057512" w:rsidP="00057512">
      <w:pPr>
        <w:jc w:val="both"/>
        <w:rPr>
          <w:rFonts w:ascii="Book Antiqua" w:hAnsi="Book Antiqua"/>
          <w:sz w:val="24"/>
          <w:szCs w:val="24"/>
        </w:rPr>
      </w:pPr>
    </w:p>
    <w:p w14:paraId="7D6CB290" w14:textId="77777777" w:rsidR="00057512" w:rsidRDefault="00057512" w:rsidP="00057512">
      <w:pPr>
        <w:jc w:val="both"/>
        <w:rPr>
          <w:rFonts w:ascii="Book Antiqua" w:hAnsi="Book Antiqua"/>
          <w:sz w:val="24"/>
          <w:szCs w:val="24"/>
        </w:rPr>
      </w:pPr>
    </w:p>
    <w:p w14:paraId="4E0B3A8B" w14:textId="77777777" w:rsidR="00057512" w:rsidRDefault="00057512" w:rsidP="00057512">
      <w:pPr>
        <w:jc w:val="both"/>
        <w:rPr>
          <w:rFonts w:ascii="Book Antiqua" w:hAnsi="Book Antiqua"/>
          <w:sz w:val="24"/>
          <w:szCs w:val="24"/>
        </w:rPr>
      </w:pPr>
    </w:p>
    <w:p w14:paraId="1FD1C6A2" w14:textId="77777777" w:rsidR="00057512" w:rsidRDefault="00057512" w:rsidP="00057512">
      <w:pPr>
        <w:rPr>
          <w:rFonts w:ascii="Book Antiqua" w:hAnsi="Book Antiqua"/>
          <w:sz w:val="24"/>
          <w:szCs w:val="24"/>
        </w:rPr>
      </w:pPr>
      <w:r>
        <w:rPr>
          <w:rFonts w:ascii="Book Antiqua" w:hAnsi="Book Antiqua"/>
          <w:sz w:val="24"/>
          <w:szCs w:val="24"/>
        </w:rPr>
        <w:br w:type="page"/>
      </w:r>
    </w:p>
    <w:p w14:paraId="4DBDEA0D" w14:textId="77777777" w:rsidR="00057512" w:rsidRDefault="00057512" w:rsidP="00057512">
      <w:pPr>
        <w:jc w:val="both"/>
        <w:rPr>
          <w:rFonts w:ascii="Book Antiqua" w:hAnsi="Book Antiqua"/>
          <w:sz w:val="24"/>
          <w:szCs w:val="24"/>
        </w:rPr>
      </w:pPr>
    </w:p>
    <w:p w14:paraId="09C8CD37" w14:textId="77777777" w:rsidR="00057512" w:rsidRDefault="00057512" w:rsidP="00057512">
      <w:pPr>
        <w:jc w:val="both"/>
        <w:rPr>
          <w:rFonts w:ascii="Book Antiqua" w:hAnsi="Book Antiqua"/>
          <w:sz w:val="24"/>
          <w:szCs w:val="24"/>
        </w:rPr>
      </w:pPr>
    </w:p>
    <w:p w14:paraId="77757E4F" w14:textId="77777777" w:rsidR="00057512" w:rsidRDefault="00057512" w:rsidP="00057512">
      <w:pPr>
        <w:jc w:val="both"/>
        <w:rPr>
          <w:rFonts w:ascii="Book Antiqua" w:hAnsi="Book Antiqua"/>
          <w:sz w:val="24"/>
          <w:szCs w:val="24"/>
        </w:rPr>
      </w:pPr>
    </w:p>
    <w:p w14:paraId="717B99E7" w14:textId="77777777" w:rsidR="00057512" w:rsidRPr="003516A9" w:rsidRDefault="00057512" w:rsidP="00057512">
      <w:pPr>
        <w:jc w:val="center"/>
        <w:rPr>
          <w:rFonts w:ascii="Book Antiqua" w:hAnsi="Book Antiqua"/>
          <w:b/>
          <w:bCs/>
          <w:sz w:val="24"/>
          <w:szCs w:val="24"/>
        </w:rPr>
      </w:pPr>
      <w:r w:rsidRPr="003516A9">
        <w:rPr>
          <w:rFonts w:ascii="Book Antiqua" w:hAnsi="Book Antiqua"/>
          <w:b/>
          <w:bCs/>
          <w:sz w:val="28"/>
          <w:szCs w:val="28"/>
        </w:rPr>
        <w:t>Table of Contents</w:t>
      </w:r>
    </w:p>
    <w:p w14:paraId="2DCC20D7" w14:textId="77777777" w:rsidR="00057512" w:rsidRDefault="00057512" w:rsidP="00057512">
      <w:pPr>
        <w:jc w:val="both"/>
        <w:rPr>
          <w:rFonts w:ascii="Book Antiqua" w:hAnsi="Book Antiqua"/>
          <w:sz w:val="24"/>
          <w:szCs w:val="24"/>
        </w:rPr>
      </w:pPr>
    </w:p>
    <w:p w14:paraId="0B149D91" w14:textId="77777777" w:rsidR="007B6122" w:rsidRDefault="007B6122" w:rsidP="007B6122">
      <w:pPr>
        <w:pStyle w:val="ListParagraph"/>
        <w:numPr>
          <w:ilvl w:val="0"/>
          <w:numId w:val="11"/>
        </w:numPr>
        <w:jc w:val="both"/>
        <w:rPr>
          <w:rFonts w:ascii="Book Antiqua" w:hAnsi="Book Antiqua"/>
          <w:sz w:val="24"/>
          <w:szCs w:val="24"/>
        </w:rPr>
      </w:pPr>
      <w:hyperlink w:anchor="PREAMBLE" w:history="1">
        <w:r w:rsidRPr="00BC0C59">
          <w:rPr>
            <w:rStyle w:val="Hyperlink"/>
            <w:rFonts w:ascii="Book Antiqua" w:hAnsi="Book Antiqua"/>
            <w:sz w:val="24"/>
            <w:szCs w:val="24"/>
          </w:rPr>
          <w:t>Preamble</w:t>
        </w:r>
      </w:hyperlink>
    </w:p>
    <w:p w14:paraId="30ED85C4" w14:textId="77777777" w:rsidR="007B6122" w:rsidRPr="00BC0C59" w:rsidRDefault="007B6122" w:rsidP="007B6122">
      <w:pPr>
        <w:pStyle w:val="ListParagraph"/>
        <w:spacing w:line="240" w:lineRule="auto"/>
        <w:jc w:val="both"/>
        <w:rPr>
          <w:rFonts w:ascii="Book Antiqua" w:hAnsi="Book Antiqua"/>
          <w:sz w:val="16"/>
          <w:szCs w:val="16"/>
        </w:rPr>
      </w:pPr>
    </w:p>
    <w:p w14:paraId="23316BA0" w14:textId="77777777" w:rsidR="007B6122" w:rsidRDefault="007B6122" w:rsidP="007B6122">
      <w:pPr>
        <w:pStyle w:val="ListParagraph"/>
        <w:numPr>
          <w:ilvl w:val="0"/>
          <w:numId w:val="11"/>
        </w:numPr>
        <w:jc w:val="both"/>
        <w:rPr>
          <w:rFonts w:ascii="Book Antiqua" w:hAnsi="Book Antiqua"/>
          <w:sz w:val="24"/>
          <w:szCs w:val="24"/>
        </w:rPr>
      </w:pPr>
      <w:hyperlink w:anchor="PURPOSE" w:history="1">
        <w:r w:rsidRPr="00BC0C59">
          <w:rPr>
            <w:rStyle w:val="Hyperlink"/>
            <w:rFonts w:ascii="Book Antiqua" w:hAnsi="Book Antiqua"/>
            <w:sz w:val="24"/>
            <w:szCs w:val="24"/>
          </w:rPr>
          <w:t>Purpose</w:t>
        </w:r>
      </w:hyperlink>
    </w:p>
    <w:p w14:paraId="39FA8E2D" w14:textId="77777777" w:rsidR="007B6122" w:rsidRPr="00A95A54" w:rsidRDefault="007B6122" w:rsidP="007B6122">
      <w:pPr>
        <w:pStyle w:val="ListParagraph"/>
        <w:rPr>
          <w:rFonts w:ascii="Book Antiqua" w:hAnsi="Book Antiqua"/>
          <w:sz w:val="16"/>
          <w:szCs w:val="16"/>
        </w:rPr>
      </w:pPr>
    </w:p>
    <w:p w14:paraId="5C2D1EE6" w14:textId="77777777" w:rsidR="007B6122" w:rsidRDefault="007B6122" w:rsidP="007B6122">
      <w:pPr>
        <w:pStyle w:val="ListParagraph"/>
        <w:numPr>
          <w:ilvl w:val="0"/>
          <w:numId w:val="11"/>
        </w:numPr>
        <w:jc w:val="both"/>
        <w:rPr>
          <w:rFonts w:ascii="Book Antiqua" w:hAnsi="Book Antiqua"/>
          <w:sz w:val="24"/>
          <w:szCs w:val="24"/>
        </w:rPr>
      </w:pPr>
      <w:hyperlink w:anchor="DEFINITIONS" w:history="1">
        <w:r w:rsidRPr="00BC0C59">
          <w:rPr>
            <w:rStyle w:val="Hyperlink"/>
            <w:rFonts w:ascii="Book Antiqua" w:hAnsi="Book Antiqua"/>
            <w:sz w:val="24"/>
            <w:szCs w:val="24"/>
          </w:rPr>
          <w:t>Definitions</w:t>
        </w:r>
      </w:hyperlink>
    </w:p>
    <w:p w14:paraId="4A07537E" w14:textId="77777777" w:rsidR="007B6122" w:rsidRPr="00A95A54" w:rsidRDefault="007B6122" w:rsidP="007B6122">
      <w:pPr>
        <w:pStyle w:val="ListParagraph"/>
        <w:rPr>
          <w:rFonts w:ascii="Book Antiqua" w:hAnsi="Book Antiqua"/>
          <w:sz w:val="16"/>
          <w:szCs w:val="16"/>
        </w:rPr>
      </w:pPr>
    </w:p>
    <w:p w14:paraId="161ADEDE" w14:textId="77777777" w:rsidR="007B6122" w:rsidRDefault="007B6122" w:rsidP="007B6122">
      <w:pPr>
        <w:pStyle w:val="ListParagraph"/>
        <w:numPr>
          <w:ilvl w:val="0"/>
          <w:numId w:val="11"/>
        </w:numPr>
        <w:jc w:val="both"/>
        <w:rPr>
          <w:rFonts w:ascii="Book Antiqua" w:hAnsi="Book Antiqua"/>
          <w:sz w:val="24"/>
          <w:szCs w:val="24"/>
        </w:rPr>
      </w:pPr>
      <w:hyperlink w:anchor="CONFLICT" w:history="1">
        <w:r w:rsidRPr="00BC0C59">
          <w:rPr>
            <w:rStyle w:val="Hyperlink"/>
            <w:rFonts w:ascii="Book Antiqua" w:hAnsi="Book Antiqua"/>
            <w:sz w:val="24"/>
            <w:szCs w:val="24"/>
          </w:rPr>
          <w:t>Conflict of Interest</w:t>
        </w:r>
      </w:hyperlink>
    </w:p>
    <w:p w14:paraId="1FE4B92D" w14:textId="77777777" w:rsidR="007B6122" w:rsidRPr="00A95A54" w:rsidRDefault="007B6122" w:rsidP="007B6122">
      <w:pPr>
        <w:pStyle w:val="ListParagraph"/>
        <w:rPr>
          <w:rFonts w:ascii="Book Antiqua" w:hAnsi="Book Antiqua"/>
          <w:sz w:val="16"/>
          <w:szCs w:val="16"/>
        </w:rPr>
      </w:pPr>
    </w:p>
    <w:p w14:paraId="24A0B49D" w14:textId="77777777" w:rsidR="007B6122" w:rsidRDefault="007B6122" w:rsidP="007B6122">
      <w:pPr>
        <w:pStyle w:val="ListParagraph"/>
        <w:numPr>
          <w:ilvl w:val="0"/>
          <w:numId w:val="11"/>
        </w:numPr>
        <w:jc w:val="both"/>
        <w:rPr>
          <w:rFonts w:ascii="Book Antiqua" w:hAnsi="Book Antiqua"/>
          <w:sz w:val="24"/>
          <w:szCs w:val="24"/>
        </w:rPr>
      </w:pPr>
      <w:hyperlink w:anchor="POTENTIAL" w:history="1">
        <w:r w:rsidRPr="00BC0C59">
          <w:rPr>
            <w:rStyle w:val="Hyperlink"/>
            <w:rFonts w:ascii="Book Antiqua" w:hAnsi="Book Antiqua"/>
            <w:sz w:val="24"/>
            <w:szCs w:val="24"/>
          </w:rPr>
          <w:t>Potential Conflict of Interest</w:t>
        </w:r>
      </w:hyperlink>
    </w:p>
    <w:p w14:paraId="443DA687" w14:textId="77777777" w:rsidR="007B6122" w:rsidRPr="00A95A54" w:rsidRDefault="007B6122" w:rsidP="007B6122">
      <w:pPr>
        <w:pStyle w:val="ListParagraph"/>
        <w:rPr>
          <w:rFonts w:ascii="Book Antiqua" w:hAnsi="Book Antiqua"/>
          <w:sz w:val="16"/>
          <w:szCs w:val="16"/>
        </w:rPr>
      </w:pPr>
    </w:p>
    <w:p w14:paraId="0C2A6B6D" w14:textId="77777777" w:rsidR="007B6122" w:rsidRDefault="007B6122" w:rsidP="007B6122">
      <w:pPr>
        <w:pStyle w:val="ListParagraph"/>
        <w:numPr>
          <w:ilvl w:val="0"/>
          <w:numId w:val="11"/>
        </w:numPr>
        <w:jc w:val="both"/>
        <w:rPr>
          <w:rFonts w:ascii="Book Antiqua" w:hAnsi="Book Antiqua"/>
          <w:sz w:val="24"/>
          <w:szCs w:val="24"/>
        </w:rPr>
      </w:pPr>
      <w:hyperlink w:anchor="MEASURES" w:history="1">
        <w:r w:rsidRPr="00BC0C59">
          <w:rPr>
            <w:rStyle w:val="Hyperlink"/>
            <w:rFonts w:ascii="Book Antiqua" w:hAnsi="Book Antiqua"/>
            <w:sz w:val="24"/>
            <w:szCs w:val="24"/>
          </w:rPr>
          <w:t>Measures to avoid or to deal or manage actual or potential Conflict of Interests</w:t>
        </w:r>
      </w:hyperlink>
    </w:p>
    <w:p w14:paraId="5267FB08" w14:textId="77777777" w:rsidR="007B6122" w:rsidRPr="00A95A54" w:rsidRDefault="007B6122" w:rsidP="007B6122">
      <w:pPr>
        <w:pStyle w:val="ListParagraph"/>
        <w:rPr>
          <w:rFonts w:ascii="Book Antiqua" w:hAnsi="Book Antiqua"/>
          <w:sz w:val="16"/>
          <w:szCs w:val="16"/>
        </w:rPr>
      </w:pPr>
    </w:p>
    <w:p w14:paraId="7A1631DA" w14:textId="77777777" w:rsidR="007B6122" w:rsidRDefault="007B6122" w:rsidP="007B6122">
      <w:pPr>
        <w:pStyle w:val="ListParagraph"/>
        <w:numPr>
          <w:ilvl w:val="0"/>
          <w:numId w:val="11"/>
        </w:numPr>
        <w:jc w:val="both"/>
        <w:rPr>
          <w:rFonts w:ascii="Book Antiqua" w:hAnsi="Book Antiqua"/>
          <w:sz w:val="24"/>
          <w:szCs w:val="24"/>
        </w:rPr>
      </w:pPr>
      <w:hyperlink w:anchor="CODE" w:history="1">
        <w:r w:rsidRPr="00BC0C59">
          <w:rPr>
            <w:rStyle w:val="Hyperlink"/>
            <w:rFonts w:ascii="Book Antiqua" w:hAnsi="Book Antiqua"/>
            <w:sz w:val="24"/>
            <w:szCs w:val="24"/>
          </w:rPr>
          <w:t>Code of Conduct for Avoiding Conflict of Interest</w:t>
        </w:r>
      </w:hyperlink>
    </w:p>
    <w:p w14:paraId="40837121" w14:textId="77777777" w:rsidR="007B6122" w:rsidRPr="00A95A54" w:rsidRDefault="007B6122" w:rsidP="007B6122">
      <w:pPr>
        <w:pStyle w:val="ListParagraph"/>
        <w:rPr>
          <w:rFonts w:ascii="Book Antiqua" w:hAnsi="Book Antiqua"/>
          <w:sz w:val="16"/>
          <w:szCs w:val="16"/>
        </w:rPr>
      </w:pPr>
    </w:p>
    <w:p w14:paraId="0D97DF6D" w14:textId="37D5786F" w:rsidR="007B6122" w:rsidRDefault="007B6122" w:rsidP="007B6122">
      <w:pPr>
        <w:pStyle w:val="ListParagraph"/>
        <w:numPr>
          <w:ilvl w:val="0"/>
          <w:numId w:val="11"/>
        </w:numPr>
        <w:jc w:val="both"/>
        <w:rPr>
          <w:rFonts w:ascii="Book Antiqua" w:hAnsi="Book Antiqua"/>
          <w:sz w:val="24"/>
          <w:szCs w:val="24"/>
        </w:rPr>
      </w:pPr>
      <w:hyperlink w:anchor="OBLIGATIONS" w:history="1">
        <w:r w:rsidRPr="00BC0C59">
          <w:rPr>
            <w:rStyle w:val="Hyperlink"/>
            <w:rFonts w:ascii="Book Antiqua" w:hAnsi="Book Antiqua"/>
            <w:sz w:val="24"/>
            <w:szCs w:val="24"/>
          </w:rPr>
          <w:t xml:space="preserve">Obligations of the </w:t>
        </w:r>
        <w:r w:rsidR="001F1AEB">
          <w:rPr>
            <w:rStyle w:val="Hyperlink"/>
            <w:rFonts w:ascii="Book Antiqua" w:hAnsi="Book Antiqua"/>
            <w:sz w:val="24"/>
            <w:szCs w:val="24"/>
          </w:rPr>
          <w:t>Company</w:t>
        </w:r>
      </w:hyperlink>
    </w:p>
    <w:p w14:paraId="1663034F" w14:textId="77777777" w:rsidR="007B6122" w:rsidRPr="00A95A54" w:rsidRDefault="007B6122" w:rsidP="007B6122">
      <w:pPr>
        <w:pStyle w:val="ListParagraph"/>
        <w:rPr>
          <w:rFonts w:ascii="Book Antiqua" w:hAnsi="Book Antiqua"/>
          <w:sz w:val="16"/>
          <w:szCs w:val="16"/>
        </w:rPr>
      </w:pPr>
    </w:p>
    <w:p w14:paraId="6F82B5B4" w14:textId="77777777" w:rsidR="007B6122" w:rsidRPr="007B6122" w:rsidRDefault="007B6122" w:rsidP="007B6122">
      <w:pPr>
        <w:pStyle w:val="ListParagraph"/>
        <w:numPr>
          <w:ilvl w:val="0"/>
          <w:numId w:val="11"/>
        </w:numPr>
        <w:jc w:val="both"/>
        <w:rPr>
          <w:rFonts w:ascii="Book Antiqua" w:hAnsi="Book Antiqua"/>
          <w:sz w:val="24"/>
          <w:szCs w:val="24"/>
        </w:rPr>
      </w:pPr>
      <w:hyperlink w:anchor="IMPLEMENTATION" w:history="1">
        <w:r w:rsidRPr="00BC0C59">
          <w:rPr>
            <w:rStyle w:val="Hyperlink"/>
            <w:rFonts w:ascii="Book Antiqua" w:hAnsi="Book Antiqua"/>
            <w:sz w:val="24"/>
            <w:szCs w:val="24"/>
          </w:rPr>
          <w:t>Implementation and Review of the Policy</w:t>
        </w:r>
      </w:hyperlink>
    </w:p>
    <w:p w14:paraId="0481A997" w14:textId="77777777" w:rsidR="002D625C" w:rsidRDefault="002D625C" w:rsidP="00057512">
      <w:pPr>
        <w:jc w:val="both"/>
        <w:rPr>
          <w:rFonts w:ascii="Book Antiqua" w:hAnsi="Book Antiqua"/>
          <w:sz w:val="24"/>
          <w:szCs w:val="24"/>
        </w:rPr>
      </w:pPr>
    </w:p>
    <w:p w14:paraId="7D53A83F" w14:textId="77777777" w:rsidR="00057512" w:rsidRDefault="00057512" w:rsidP="00057512">
      <w:pPr>
        <w:jc w:val="both"/>
        <w:rPr>
          <w:rFonts w:ascii="Book Antiqua" w:hAnsi="Book Antiqua"/>
          <w:sz w:val="24"/>
          <w:szCs w:val="24"/>
        </w:rPr>
      </w:pPr>
    </w:p>
    <w:p w14:paraId="0D6A610A" w14:textId="77777777" w:rsidR="00057512" w:rsidRDefault="00057512" w:rsidP="00057512">
      <w:pPr>
        <w:jc w:val="both"/>
        <w:rPr>
          <w:rFonts w:ascii="Book Antiqua" w:hAnsi="Book Antiqua"/>
          <w:sz w:val="24"/>
          <w:szCs w:val="24"/>
        </w:rPr>
      </w:pPr>
    </w:p>
    <w:p w14:paraId="451982B1" w14:textId="77777777" w:rsidR="00057512" w:rsidRDefault="00057512" w:rsidP="00057512">
      <w:pPr>
        <w:jc w:val="both"/>
        <w:rPr>
          <w:rFonts w:ascii="Book Antiqua" w:hAnsi="Book Antiqua"/>
          <w:sz w:val="24"/>
          <w:szCs w:val="24"/>
        </w:rPr>
      </w:pPr>
    </w:p>
    <w:p w14:paraId="7EB793C4" w14:textId="77777777" w:rsidR="00057512" w:rsidRDefault="00057512">
      <w:pPr>
        <w:rPr>
          <w:rFonts w:ascii="Book Antiqua" w:hAnsi="Book Antiqua"/>
          <w:sz w:val="24"/>
          <w:szCs w:val="24"/>
        </w:rPr>
      </w:pPr>
      <w:r>
        <w:rPr>
          <w:rFonts w:ascii="Book Antiqua" w:hAnsi="Book Antiqua"/>
          <w:sz w:val="24"/>
          <w:szCs w:val="24"/>
        </w:rPr>
        <w:br w:type="page"/>
      </w:r>
    </w:p>
    <w:p w14:paraId="63ACD3BE" w14:textId="77777777" w:rsidR="00057512" w:rsidRPr="004F3249" w:rsidRDefault="00057512" w:rsidP="00057512">
      <w:pPr>
        <w:jc w:val="both"/>
        <w:rPr>
          <w:rFonts w:asciiTheme="majorBidi" w:hAnsiTheme="majorBidi" w:cstheme="majorBidi"/>
          <w:sz w:val="24"/>
          <w:szCs w:val="24"/>
        </w:rPr>
      </w:pPr>
    </w:p>
    <w:p w14:paraId="7843FE81" w14:textId="77777777" w:rsidR="00057512" w:rsidRPr="004F3249" w:rsidRDefault="004F3249" w:rsidP="00057512">
      <w:pPr>
        <w:spacing w:line="360" w:lineRule="auto"/>
        <w:jc w:val="both"/>
        <w:rPr>
          <w:rFonts w:asciiTheme="majorBidi" w:hAnsiTheme="majorBidi" w:cstheme="majorBidi"/>
          <w:b/>
          <w:bCs/>
          <w:sz w:val="24"/>
          <w:szCs w:val="24"/>
          <w:u w:val="single"/>
        </w:rPr>
      </w:pPr>
      <w:r w:rsidRPr="004F3249">
        <w:rPr>
          <w:rFonts w:asciiTheme="majorBidi" w:hAnsiTheme="majorBidi" w:cstheme="majorBidi"/>
          <w:b/>
          <w:bCs/>
          <w:sz w:val="24"/>
          <w:szCs w:val="24"/>
          <w:u w:val="single"/>
        </w:rPr>
        <w:t>PREAMBLE</w:t>
      </w:r>
      <w:bookmarkStart w:id="0" w:name="PREAMBLE"/>
      <w:bookmarkEnd w:id="0"/>
    </w:p>
    <w:p w14:paraId="63879CF0" w14:textId="77777777" w:rsidR="004F3249" w:rsidRDefault="004F3249" w:rsidP="00057512">
      <w:pPr>
        <w:spacing w:line="360" w:lineRule="auto"/>
        <w:jc w:val="both"/>
        <w:rPr>
          <w:rFonts w:asciiTheme="majorBidi" w:hAnsiTheme="majorBidi" w:cstheme="majorBidi"/>
          <w:sz w:val="24"/>
          <w:szCs w:val="24"/>
        </w:rPr>
      </w:pPr>
    </w:p>
    <w:p w14:paraId="649C899D" w14:textId="77777777" w:rsidR="004F3249" w:rsidRDefault="004F3249" w:rsidP="004F3249">
      <w:pPr>
        <w:spacing w:line="360" w:lineRule="auto"/>
        <w:jc w:val="both"/>
        <w:rPr>
          <w:rFonts w:asciiTheme="majorBidi" w:hAnsiTheme="majorBidi" w:cstheme="majorBidi"/>
          <w:sz w:val="24"/>
          <w:szCs w:val="24"/>
        </w:rPr>
      </w:pPr>
      <w:r w:rsidRPr="004F3249">
        <w:rPr>
          <w:rFonts w:asciiTheme="majorBidi" w:hAnsiTheme="majorBidi" w:cstheme="majorBidi"/>
          <w:sz w:val="24"/>
          <w:szCs w:val="24"/>
        </w:rPr>
        <w:t>The Securities and Exchange Board of India (SEBI) vide its Circular No.</w:t>
      </w:r>
      <w:r>
        <w:rPr>
          <w:rFonts w:asciiTheme="majorBidi" w:hAnsiTheme="majorBidi" w:cstheme="majorBidi"/>
          <w:sz w:val="24"/>
          <w:szCs w:val="24"/>
        </w:rPr>
        <w:t xml:space="preserve"> </w:t>
      </w:r>
      <w:r w:rsidRPr="004F3249">
        <w:rPr>
          <w:rFonts w:asciiTheme="majorBidi" w:hAnsiTheme="majorBidi" w:cstheme="majorBidi"/>
          <w:sz w:val="24"/>
          <w:szCs w:val="24"/>
        </w:rPr>
        <w:t>CIR/MIRSD/5/2013</w:t>
      </w:r>
      <w:r>
        <w:rPr>
          <w:rFonts w:asciiTheme="majorBidi" w:hAnsiTheme="majorBidi" w:cstheme="majorBidi"/>
          <w:sz w:val="24"/>
          <w:szCs w:val="24"/>
        </w:rPr>
        <w:t xml:space="preserve"> </w:t>
      </w:r>
      <w:r w:rsidRPr="004F3249">
        <w:rPr>
          <w:rFonts w:asciiTheme="majorBidi" w:hAnsiTheme="majorBidi" w:cstheme="majorBidi"/>
          <w:sz w:val="24"/>
          <w:szCs w:val="24"/>
        </w:rPr>
        <w:t>dated August 27, 2013 has prescribed the guidelines for dealing with Conflicts of Interest of</w:t>
      </w:r>
      <w:r>
        <w:rPr>
          <w:rFonts w:asciiTheme="majorBidi" w:hAnsiTheme="majorBidi" w:cstheme="majorBidi"/>
          <w:sz w:val="24"/>
          <w:szCs w:val="24"/>
        </w:rPr>
        <w:t xml:space="preserve"> </w:t>
      </w:r>
      <w:r w:rsidRPr="004F3249">
        <w:rPr>
          <w:rFonts w:asciiTheme="majorBidi" w:hAnsiTheme="majorBidi" w:cstheme="majorBidi"/>
          <w:sz w:val="24"/>
          <w:szCs w:val="24"/>
        </w:rPr>
        <w:t>Intermediaries, Recognised Stock Exchanges, Recognised Clearing Corporations,</w:t>
      </w:r>
      <w:r>
        <w:rPr>
          <w:rFonts w:asciiTheme="majorBidi" w:hAnsiTheme="majorBidi" w:cstheme="majorBidi"/>
          <w:sz w:val="24"/>
          <w:szCs w:val="24"/>
        </w:rPr>
        <w:t xml:space="preserve"> </w:t>
      </w:r>
      <w:r w:rsidRPr="004F3249">
        <w:rPr>
          <w:rFonts w:asciiTheme="majorBidi" w:hAnsiTheme="majorBidi" w:cstheme="majorBidi"/>
          <w:sz w:val="24"/>
          <w:szCs w:val="24"/>
        </w:rPr>
        <w:t>Depositories and their Associated Persons in Securities Market. SEBI decided to put in place comprehensive guidelines to collectively cover such entities and their associated persons, for elimination / avoidance of their conflict of interest and educating the Associated Persons as defined in Securities and Exchange Board of India (Certification of Associated Persons in the Securities Markets) Regulations, 2007 for the compliance of the guidelines. SEBI advised to lay down, with active involvement of senior management, policies and internal procedures to identify and avoid or to deal or manage actual or potential conflict of interest, develop an internal code of conduct governing operations and formulate standards of appropriate conduct in the performance of their activities, and ensure to communicate such policies, procedures and code to all concerned</w:t>
      </w:r>
      <w:r>
        <w:rPr>
          <w:rFonts w:asciiTheme="majorBidi" w:hAnsiTheme="majorBidi" w:cstheme="majorBidi"/>
          <w:sz w:val="24"/>
          <w:szCs w:val="24"/>
        </w:rPr>
        <w:t xml:space="preserve">. </w:t>
      </w:r>
      <w:r w:rsidRPr="004F3249">
        <w:rPr>
          <w:rFonts w:asciiTheme="majorBidi" w:hAnsiTheme="majorBidi" w:cstheme="majorBidi"/>
          <w:sz w:val="24"/>
          <w:szCs w:val="24"/>
        </w:rPr>
        <w:t>All intermediaries,</w:t>
      </w:r>
      <w:r>
        <w:rPr>
          <w:rFonts w:asciiTheme="majorBidi" w:hAnsiTheme="majorBidi" w:cstheme="majorBidi"/>
          <w:sz w:val="24"/>
          <w:szCs w:val="24"/>
        </w:rPr>
        <w:t xml:space="preserve"> </w:t>
      </w:r>
      <w:r w:rsidRPr="004F3249">
        <w:rPr>
          <w:rFonts w:asciiTheme="majorBidi" w:hAnsiTheme="majorBidi" w:cstheme="majorBidi"/>
          <w:sz w:val="24"/>
          <w:szCs w:val="24"/>
        </w:rPr>
        <w:t>recognised stock exchanges, recognised clearing corporations and depositories (hereinafter</w:t>
      </w:r>
      <w:r>
        <w:rPr>
          <w:rFonts w:asciiTheme="majorBidi" w:hAnsiTheme="majorBidi" w:cstheme="majorBidi"/>
          <w:sz w:val="24"/>
          <w:szCs w:val="24"/>
        </w:rPr>
        <w:t xml:space="preserve"> </w:t>
      </w:r>
      <w:r w:rsidRPr="004F3249">
        <w:rPr>
          <w:rFonts w:asciiTheme="majorBidi" w:hAnsiTheme="majorBidi" w:cstheme="majorBidi"/>
          <w:sz w:val="24"/>
          <w:szCs w:val="24"/>
        </w:rPr>
        <w:t>collectively referred to as "Entities") are presently governed by the provisions for avoidance</w:t>
      </w:r>
      <w:r>
        <w:rPr>
          <w:rFonts w:asciiTheme="majorBidi" w:hAnsiTheme="majorBidi" w:cstheme="majorBidi"/>
          <w:sz w:val="24"/>
          <w:szCs w:val="24"/>
        </w:rPr>
        <w:t xml:space="preserve"> </w:t>
      </w:r>
      <w:r w:rsidRPr="004F3249">
        <w:rPr>
          <w:rFonts w:asciiTheme="majorBidi" w:hAnsiTheme="majorBidi" w:cstheme="majorBidi"/>
          <w:sz w:val="24"/>
          <w:szCs w:val="24"/>
        </w:rPr>
        <w:t>of conflict of interest as mandated in the respective regulations read with relevant circulars</w:t>
      </w:r>
      <w:r>
        <w:rPr>
          <w:rFonts w:asciiTheme="majorBidi" w:hAnsiTheme="majorBidi" w:cstheme="majorBidi"/>
          <w:sz w:val="24"/>
          <w:szCs w:val="24"/>
        </w:rPr>
        <w:t xml:space="preserve"> </w:t>
      </w:r>
      <w:r w:rsidRPr="004F3249">
        <w:rPr>
          <w:rFonts w:asciiTheme="majorBidi" w:hAnsiTheme="majorBidi" w:cstheme="majorBidi"/>
          <w:sz w:val="24"/>
          <w:szCs w:val="24"/>
        </w:rPr>
        <w:t>issued from time to time by SEBI. On the lines of Principle 8 of the International Organisation</w:t>
      </w:r>
      <w:r>
        <w:rPr>
          <w:rFonts w:asciiTheme="majorBidi" w:hAnsiTheme="majorBidi" w:cstheme="majorBidi"/>
          <w:sz w:val="24"/>
          <w:szCs w:val="24"/>
        </w:rPr>
        <w:t xml:space="preserve"> </w:t>
      </w:r>
      <w:r w:rsidRPr="004F3249">
        <w:rPr>
          <w:rFonts w:asciiTheme="majorBidi" w:hAnsiTheme="majorBidi" w:cstheme="majorBidi"/>
          <w:sz w:val="24"/>
          <w:szCs w:val="24"/>
        </w:rPr>
        <w:t>of Securities Commissions (IOSCO) Objectives and Principles of Securities Regulations, it has</w:t>
      </w:r>
      <w:r>
        <w:rPr>
          <w:rFonts w:asciiTheme="majorBidi" w:hAnsiTheme="majorBidi" w:cstheme="majorBidi"/>
          <w:sz w:val="24"/>
          <w:szCs w:val="24"/>
        </w:rPr>
        <w:t xml:space="preserve"> </w:t>
      </w:r>
      <w:r w:rsidRPr="004F3249">
        <w:rPr>
          <w:rFonts w:asciiTheme="majorBidi" w:hAnsiTheme="majorBidi" w:cstheme="majorBidi"/>
          <w:sz w:val="24"/>
          <w:szCs w:val="24"/>
        </w:rPr>
        <w:t>been decided to put in place comprehensive guidelines to collectively cover Entities and their</w:t>
      </w:r>
      <w:r>
        <w:rPr>
          <w:rFonts w:asciiTheme="majorBidi" w:hAnsiTheme="majorBidi" w:cstheme="majorBidi"/>
          <w:sz w:val="24"/>
          <w:szCs w:val="24"/>
        </w:rPr>
        <w:t xml:space="preserve"> </w:t>
      </w:r>
      <w:r w:rsidRPr="004F3249">
        <w:rPr>
          <w:rFonts w:asciiTheme="majorBidi" w:hAnsiTheme="majorBidi" w:cstheme="majorBidi"/>
          <w:sz w:val="24"/>
          <w:szCs w:val="24"/>
        </w:rPr>
        <w:t>associated persons, for elimination of their conflict of interest.</w:t>
      </w:r>
    </w:p>
    <w:p w14:paraId="6458317C" w14:textId="77777777" w:rsidR="004F3249" w:rsidRPr="004F3249" w:rsidRDefault="004F3249" w:rsidP="004F3249">
      <w:pPr>
        <w:spacing w:line="240" w:lineRule="auto"/>
        <w:jc w:val="both"/>
        <w:rPr>
          <w:rFonts w:asciiTheme="majorBidi" w:hAnsiTheme="majorBidi" w:cstheme="majorBidi"/>
          <w:sz w:val="24"/>
          <w:szCs w:val="24"/>
        </w:rPr>
      </w:pPr>
    </w:p>
    <w:p w14:paraId="266F6001" w14:textId="6DEFC3CE" w:rsidR="00FD5666" w:rsidRDefault="00FA42E0" w:rsidP="004F3249">
      <w:pPr>
        <w:spacing w:line="360" w:lineRule="auto"/>
        <w:jc w:val="both"/>
        <w:rPr>
          <w:rFonts w:asciiTheme="majorBidi" w:hAnsiTheme="majorBidi" w:cstheme="majorBidi"/>
          <w:sz w:val="24"/>
          <w:szCs w:val="24"/>
        </w:rPr>
      </w:pPr>
      <w:r w:rsidRPr="00FA42E0">
        <w:rPr>
          <w:rFonts w:asciiTheme="majorBidi" w:hAnsiTheme="majorBidi" w:cstheme="majorBidi"/>
          <w:sz w:val="24"/>
          <w:szCs w:val="24"/>
        </w:rPr>
        <w:t>Clearmind Consultancy Private Limited</w:t>
      </w:r>
      <w:r w:rsidR="005329C1" w:rsidRPr="005329C1">
        <w:rPr>
          <w:rFonts w:asciiTheme="majorBidi" w:hAnsiTheme="majorBidi" w:cstheme="majorBidi"/>
          <w:sz w:val="24"/>
          <w:szCs w:val="24"/>
        </w:rPr>
        <w:t xml:space="preserve"> </w:t>
      </w:r>
      <w:r w:rsidR="004F3249" w:rsidRPr="004F3249">
        <w:rPr>
          <w:rFonts w:asciiTheme="majorBidi" w:hAnsiTheme="majorBidi" w:cstheme="majorBidi"/>
          <w:sz w:val="24"/>
          <w:szCs w:val="24"/>
        </w:rPr>
        <w:t>(hereafter referred as ‘</w:t>
      </w:r>
      <w:r w:rsidRPr="00FA42E0">
        <w:rPr>
          <w:rFonts w:asciiTheme="majorBidi" w:hAnsiTheme="majorBidi" w:cstheme="majorBidi"/>
          <w:sz w:val="24"/>
          <w:szCs w:val="24"/>
        </w:rPr>
        <w:t>Registered Portfolio Manager</w:t>
      </w:r>
      <w:r>
        <w:rPr>
          <w:rFonts w:asciiTheme="majorBidi" w:hAnsiTheme="majorBidi" w:cstheme="majorBidi"/>
          <w:sz w:val="24"/>
          <w:szCs w:val="24"/>
        </w:rPr>
        <w:t xml:space="preserve"> </w:t>
      </w:r>
      <w:r w:rsidR="004F3249" w:rsidRPr="004F3249">
        <w:rPr>
          <w:rFonts w:asciiTheme="majorBidi" w:hAnsiTheme="majorBidi" w:cstheme="majorBidi"/>
          <w:sz w:val="24"/>
          <w:szCs w:val="24"/>
        </w:rPr>
        <w:t xml:space="preserve">or ‘the </w:t>
      </w:r>
      <w:r w:rsidR="001F1AEB">
        <w:rPr>
          <w:rFonts w:asciiTheme="majorBidi" w:hAnsiTheme="majorBidi" w:cstheme="majorBidi"/>
          <w:sz w:val="24"/>
          <w:szCs w:val="24"/>
        </w:rPr>
        <w:t>Company’</w:t>
      </w:r>
      <w:r w:rsidR="004F3249" w:rsidRPr="004F3249">
        <w:rPr>
          <w:rFonts w:asciiTheme="majorBidi" w:hAnsiTheme="majorBidi" w:cstheme="majorBidi"/>
          <w:sz w:val="24"/>
          <w:szCs w:val="24"/>
        </w:rPr>
        <w:t>) is a SEBI Registered</w:t>
      </w:r>
      <w:r w:rsidRPr="00FA42E0">
        <w:rPr>
          <w:rFonts w:asciiTheme="majorBidi" w:hAnsiTheme="majorBidi" w:cstheme="majorBidi"/>
          <w:sz w:val="24"/>
          <w:szCs w:val="24"/>
        </w:rPr>
        <w:t xml:space="preserve"> Portfolio Manager</w:t>
      </w:r>
      <w:r>
        <w:rPr>
          <w:rFonts w:asciiTheme="majorBidi" w:hAnsiTheme="majorBidi" w:cstheme="majorBidi"/>
          <w:sz w:val="24"/>
          <w:szCs w:val="24"/>
        </w:rPr>
        <w:t xml:space="preserve"> </w:t>
      </w:r>
      <w:r w:rsidR="004F3249" w:rsidRPr="004F3249">
        <w:rPr>
          <w:rFonts w:asciiTheme="majorBidi" w:hAnsiTheme="majorBidi" w:cstheme="majorBidi"/>
          <w:sz w:val="24"/>
          <w:szCs w:val="24"/>
        </w:rPr>
        <w:t xml:space="preserve">and the said circular is applicable to the </w:t>
      </w:r>
      <w:r w:rsidR="001F1AEB">
        <w:rPr>
          <w:rFonts w:asciiTheme="majorBidi" w:hAnsiTheme="majorBidi" w:cstheme="majorBidi"/>
          <w:sz w:val="24"/>
          <w:szCs w:val="24"/>
        </w:rPr>
        <w:t>Company</w:t>
      </w:r>
      <w:r w:rsidR="004F3249" w:rsidRPr="004F3249">
        <w:rPr>
          <w:rFonts w:asciiTheme="majorBidi" w:hAnsiTheme="majorBidi" w:cstheme="majorBidi"/>
          <w:sz w:val="24"/>
          <w:szCs w:val="24"/>
        </w:rPr>
        <w:t>.</w:t>
      </w:r>
    </w:p>
    <w:p w14:paraId="19C2C6CE" w14:textId="77777777" w:rsidR="00FD5666" w:rsidRDefault="00FD5666">
      <w:pPr>
        <w:rPr>
          <w:rFonts w:asciiTheme="majorBidi" w:hAnsiTheme="majorBidi" w:cstheme="majorBidi"/>
          <w:sz w:val="24"/>
          <w:szCs w:val="24"/>
        </w:rPr>
      </w:pPr>
      <w:r>
        <w:rPr>
          <w:rFonts w:asciiTheme="majorBidi" w:hAnsiTheme="majorBidi" w:cstheme="majorBidi"/>
          <w:sz w:val="24"/>
          <w:szCs w:val="24"/>
        </w:rPr>
        <w:br w:type="page"/>
      </w:r>
    </w:p>
    <w:p w14:paraId="60518867" w14:textId="77777777" w:rsidR="004F3249" w:rsidRDefault="004F3249" w:rsidP="00FD5666">
      <w:pPr>
        <w:spacing w:line="240" w:lineRule="auto"/>
        <w:jc w:val="both"/>
        <w:rPr>
          <w:rFonts w:asciiTheme="majorBidi" w:hAnsiTheme="majorBidi" w:cstheme="majorBidi"/>
          <w:sz w:val="24"/>
          <w:szCs w:val="24"/>
        </w:rPr>
      </w:pPr>
    </w:p>
    <w:p w14:paraId="32EAC0C5" w14:textId="77777777" w:rsidR="00FD5666" w:rsidRPr="00FD5666" w:rsidRDefault="00FD5666" w:rsidP="004F3249">
      <w:pPr>
        <w:spacing w:line="360" w:lineRule="auto"/>
        <w:jc w:val="both"/>
        <w:rPr>
          <w:rFonts w:asciiTheme="majorBidi" w:hAnsiTheme="majorBidi" w:cstheme="majorBidi"/>
          <w:b/>
          <w:bCs/>
          <w:sz w:val="24"/>
          <w:szCs w:val="24"/>
          <w:u w:val="single"/>
        </w:rPr>
      </w:pPr>
      <w:bookmarkStart w:id="1" w:name="PURPOSE"/>
      <w:r w:rsidRPr="00FD5666">
        <w:rPr>
          <w:rFonts w:asciiTheme="majorBidi" w:hAnsiTheme="majorBidi" w:cstheme="majorBidi"/>
          <w:b/>
          <w:bCs/>
          <w:sz w:val="24"/>
          <w:szCs w:val="24"/>
          <w:u w:val="single"/>
        </w:rPr>
        <w:t>PURPOSE</w:t>
      </w:r>
      <w:bookmarkEnd w:id="1"/>
    </w:p>
    <w:p w14:paraId="72F207E0" w14:textId="77777777" w:rsidR="00FD5666" w:rsidRDefault="00FD5666" w:rsidP="00FD5666">
      <w:pPr>
        <w:spacing w:line="240" w:lineRule="auto"/>
        <w:jc w:val="both"/>
        <w:rPr>
          <w:rFonts w:asciiTheme="majorBidi" w:hAnsiTheme="majorBidi" w:cstheme="majorBidi"/>
          <w:sz w:val="24"/>
          <w:szCs w:val="24"/>
        </w:rPr>
      </w:pPr>
    </w:p>
    <w:p w14:paraId="4A251310" w14:textId="77777777" w:rsidR="00FD5666" w:rsidRDefault="00FD5666" w:rsidP="00FD5666">
      <w:pPr>
        <w:spacing w:line="360" w:lineRule="auto"/>
        <w:jc w:val="both"/>
        <w:rPr>
          <w:rFonts w:asciiTheme="majorBidi" w:hAnsiTheme="majorBidi" w:cstheme="majorBidi"/>
          <w:sz w:val="24"/>
          <w:szCs w:val="24"/>
        </w:rPr>
      </w:pPr>
      <w:r w:rsidRPr="00FD5666">
        <w:rPr>
          <w:rFonts w:asciiTheme="majorBidi" w:hAnsiTheme="majorBidi" w:cstheme="majorBidi"/>
          <w:sz w:val="24"/>
          <w:szCs w:val="24"/>
        </w:rPr>
        <w:t xml:space="preserve">The content and purpose of the policy is to adopt and ensure implementation of best industry practices on an appropriate level of knowledge and competence and abide by the provisions of the SEBI Act, including regulations made thereunder, circulars and guidelines, which may be applicable and relevant and issued on timely basis which will help to avoid or manage any conflict of interest which may arise during the course of our business, with an intention of offering seamless and quality service to the customers. </w:t>
      </w:r>
    </w:p>
    <w:p w14:paraId="0B591BDE" w14:textId="77777777" w:rsidR="00FD5666" w:rsidRDefault="00FD5666" w:rsidP="00FD5666">
      <w:pPr>
        <w:spacing w:line="240" w:lineRule="auto"/>
        <w:jc w:val="both"/>
        <w:rPr>
          <w:rFonts w:asciiTheme="majorBidi" w:hAnsiTheme="majorBidi" w:cstheme="majorBidi"/>
          <w:sz w:val="24"/>
          <w:szCs w:val="24"/>
        </w:rPr>
      </w:pPr>
    </w:p>
    <w:p w14:paraId="748EB8F6" w14:textId="77777777" w:rsidR="00FD5666" w:rsidRDefault="00FD5666" w:rsidP="00FD5666">
      <w:pPr>
        <w:spacing w:line="360" w:lineRule="auto"/>
        <w:jc w:val="both"/>
        <w:rPr>
          <w:rFonts w:asciiTheme="majorBidi" w:hAnsiTheme="majorBidi" w:cstheme="majorBidi"/>
          <w:sz w:val="24"/>
          <w:szCs w:val="24"/>
        </w:rPr>
      </w:pPr>
      <w:r w:rsidRPr="00FD5666">
        <w:rPr>
          <w:rFonts w:asciiTheme="majorBidi" w:hAnsiTheme="majorBidi" w:cstheme="majorBidi"/>
          <w:sz w:val="24"/>
          <w:szCs w:val="24"/>
        </w:rPr>
        <w:t>Objectives of the policy on Conflict of</w:t>
      </w:r>
      <w:r>
        <w:rPr>
          <w:rFonts w:asciiTheme="majorBidi" w:hAnsiTheme="majorBidi" w:cstheme="majorBidi"/>
          <w:sz w:val="24"/>
          <w:szCs w:val="24"/>
        </w:rPr>
        <w:t xml:space="preserve"> Interest are defined as under:</w:t>
      </w:r>
    </w:p>
    <w:p w14:paraId="225AA0BE" w14:textId="77777777" w:rsidR="00FD5666" w:rsidRPr="00FD5666" w:rsidRDefault="00FD5666" w:rsidP="00FD5666">
      <w:pPr>
        <w:pStyle w:val="ListParagraph"/>
        <w:numPr>
          <w:ilvl w:val="0"/>
          <w:numId w:val="1"/>
        </w:numPr>
        <w:spacing w:line="360" w:lineRule="auto"/>
        <w:jc w:val="both"/>
        <w:rPr>
          <w:rFonts w:asciiTheme="majorBidi" w:hAnsiTheme="majorBidi" w:cstheme="majorBidi"/>
          <w:sz w:val="24"/>
          <w:szCs w:val="24"/>
        </w:rPr>
      </w:pPr>
      <w:r w:rsidRPr="00FD5666">
        <w:rPr>
          <w:rFonts w:asciiTheme="majorBidi" w:hAnsiTheme="majorBidi" w:cstheme="majorBidi"/>
          <w:sz w:val="24"/>
          <w:szCs w:val="24"/>
        </w:rPr>
        <w:t>To promote high standards of integrity in the conduct of business</w:t>
      </w:r>
    </w:p>
    <w:p w14:paraId="09D557BE" w14:textId="77777777" w:rsidR="00FD5666" w:rsidRPr="00FD5666" w:rsidRDefault="00FD5666" w:rsidP="00FD5666">
      <w:pPr>
        <w:pStyle w:val="ListParagraph"/>
        <w:numPr>
          <w:ilvl w:val="0"/>
          <w:numId w:val="1"/>
        </w:numPr>
        <w:spacing w:line="360" w:lineRule="auto"/>
        <w:jc w:val="both"/>
        <w:rPr>
          <w:rFonts w:asciiTheme="majorBidi" w:hAnsiTheme="majorBidi" w:cstheme="majorBidi"/>
          <w:sz w:val="24"/>
          <w:szCs w:val="24"/>
        </w:rPr>
      </w:pPr>
      <w:r w:rsidRPr="00FD5666">
        <w:rPr>
          <w:rFonts w:asciiTheme="majorBidi" w:hAnsiTheme="majorBidi" w:cstheme="majorBidi"/>
          <w:sz w:val="24"/>
          <w:szCs w:val="24"/>
        </w:rPr>
        <w:t>To ensure fairness of dealing with clients</w:t>
      </w:r>
    </w:p>
    <w:p w14:paraId="5893C8C6" w14:textId="7E23A634" w:rsidR="00FD5666" w:rsidRPr="00FD5666" w:rsidRDefault="00FD5666" w:rsidP="00FD5666">
      <w:pPr>
        <w:pStyle w:val="ListParagraph"/>
        <w:numPr>
          <w:ilvl w:val="0"/>
          <w:numId w:val="1"/>
        </w:numPr>
        <w:spacing w:line="360" w:lineRule="auto"/>
        <w:jc w:val="both"/>
        <w:rPr>
          <w:rFonts w:asciiTheme="majorBidi" w:hAnsiTheme="majorBidi" w:cstheme="majorBidi"/>
          <w:sz w:val="24"/>
          <w:szCs w:val="24"/>
        </w:rPr>
      </w:pPr>
      <w:r w:rsidRPr="00FD5666">
        <w:rPr>
          <w:rFonts w:asciiTheme="majorBidi" w:hAnsiTheme="majorBidi" w:cstheme="majorBidi"/>
          <w:sz w:val="24"/>
          <w:szCs w:val="24"/>
        </w:rPr>
        <w:t xml:space="preserve">To guide for identification, elimination or management of </w:t>
      </w:r>
      <w:r w:rsidR="00FA42E0" w:rsidRPr="00FD5666">
        <w:rPr>
          <w:rFonts w:asciiTheme="majorBidi" w:hAnsiTheme="majorBidi" w:cstheme="majorBidi"/>
          <w:sz w:val="24"/>
          <w:szCs w:val="24"/>
        </w:rPr>
        <w:t>conflict-of-interest</w:t>
      </w:r>
      <w:r w:rsidRPr="00FD5666">
        <w:rPr>
          <w:rFonts w:asciiTheme="majorBidi" w:hAnsiTheme="majorBidi" w:cstheme="majorBidi"/>
          <w:sz w:val="24"/>
          <w:szCs w:val="24"/>
        </w:rPr>
        <w:t xml:space="preserve"> situations</w:t>
      </w:r>
    </w:p>
    <w:p w14:paraId="388A28F9" w14:textId="77777777" w:rsidR="00FD5666" w:rsidRPr="00FD5666" w:rsidRDefault="00FD5666" w:rsidP="00FD5666">
      <w:pPr>
        <w:pStyle w:val="ListParagraph"/>
        <w:numPr>
          <w:ilvl w:val="0"/>
          <w:numId w:val="1"/>
        </w:numPr>
        <w:spacing w:line="360" w:lineRule="auto"/>
        <w:jc w:val="both"/>
        <w:rPr>
          <w:rFonts w:asciiTheme="majorBidi" w:hAnsiTheme="majorBidi" w:cstheme="majorBidi"/>
          <w:sz w:val="24"/>
          <w:szCs w:val="24"/>
        </w:rPr>
      </w:pPr>
      <w:r w:rsidRPr="00FD5666">
        <w:rPr>
          <w:rFonts w:asciiTheme="majorBidi" w:hAnsiTheme="majorBidi" w:cstheme="majorBidi"/>
          <w:sz w:val="24"/>
          <w:szCs w:val="24"/>
        </w:rPr>
        <w:t>To provide a mechanism for review and assessment of the policy(</w:t>
      </w:r>
      <w:proofErr w:type="spellStart"/>
      <w:r w:rsidRPr="00FD5666">
        <w:rPr>
          <w:rFonts w:asciiTheme="majorBidi" w:hAnsiTheme="majorBidi" w:cstheme="majorBidi"/>
          <w:sz w:val="24"/>
          <w:szCs w:val="24"/>
        </w:rPr>
        <w:t>ies</w:t>
      </w:r>
      <w:proofErr w:type="spellEnd"/>
      <w:r w:rsidRPr="00FD5666">
        <w:rPr>
          <w:rFonts w:asciiTheme="majorBidi" w:hAnsiTheme="majorBidi" w:cstheme="majorBidi"/>
          <w:sz w:val="24"/>
          <w:szCs w:val="24"/>
        </w:rPr>
        <w:t>) on conflict of interests.</w:t>
      </w:r>
    </w:p>
    <w:p w14:paraId="2752B884" w14:textId="77777777" w:rsidR="00FD5666" w:rsidRDefault="00FD5666" w:rsidP="00FD5666">
      <w:pPr>
        <w:spacing w:line="240" w:lineRule="auto"/>
        <w:jc w:val="both"/>
        <w:rPr>
          <w:rFonts w:asciiTheme="majorBidi" w:hAnsiTheme="majorBidi" w:cstheme="majorBidi"/>
          <w:sz w:val="24"/>
          <w:szCs w:val="24"/>
        </w:rPr>
      </w:pPr>
    </w:p>
    <w:p w14:paraId="2B7D748C" w14:textId="3EB88F1E" w:rsidR="00FD5666" w:rsidRDefault="00FD5666" w:rsidP="00FD5666">
      <w:pPr>
        <w:spacing w:line="360" w:lineRule="auto"/>
        <w:jc w:val="both"/>
        <w:rPr>
          <w:rFonts w:asciiTheme="majorBidi" w:hAnsiTheme="majorBidi" w:cstheme="majorBidi"/>
          <w:sz w:val="24"/>
          <w:szCs w:val="24"/>
        </w:rPr>
      </w:pPr>
      <w:r w:rsidRPr="00FD5666">
        <w:rPr>
          <w:rFonts w:asciiTheme="majorBidi" w:hAnsiTheme="majorBidi" w:cstheme="majorBidi"/>
          <w:sz w:val="24"/>
          <w:szCs w:val="24"/>
        </w:rPr>
        <w:t xml:space="preserve">The </w:t>
      </w:r>
      <w:r w:rsidR="00FA42E0" w:rsidRPr="00FD5666">
        <w:rPr>
          <w:rFonts w:asciiTheme="majorBidi" w:hAnsiTheme="majorBidi" w:cstheme="majorBidi"/>
          <w:sz w:val="24"/>
          <w:szCs w:val="24"/>
        </w:rPr>
        <w:t>conflict-of-interest</w:t>
      </w:r>
      <w:r w:rsidRPr="00FD5666">
        <w:rPr>
          <w:rFonts w:asciiTheme="majorBidi" w:hAnsiTheme="majorBidi" w:cstheme="majorBidi"/>
          <w:sz w:val="24"/>
          <w:szCs w:val="24"/>
        </w:rPr>
        <w:t xml:space="preserve"> policy aims to ensure that the </w:t>
      </w:r>
      <w:r w:rsidR="001F1AEB">
        <w:rPr>
          <w:rFonts w:asciiTheme="majorBidi" w:hAnsiTheme="majorBidi" w:cstheme="majorBidi"/>
          <w:sz w:val="24"/>
          <w:szCs w:val="24"/>
        </w:rPr>
        <w:t>Company</w:t>
      </w:r>
      <w:r w:rsidRPr="00FD5666">
        <w:rPr>
          <w:rFonts w:asciiTheme="majorBidi" w:hAnsiTheme="majorBidi" w:cstheme="majorBidi"/>
          <w:sz w:val="24"/>
          <w:szCs w:val="24"/>
        </w:rPr>
        <w:t>’s clients are treated fairly and at the highest level of integrity and that their interests are protected at all times. It aims to identify c</w:t>
      </w:r>
      <w:r>
        <w:rPr>
          <w:rFonts w:asciiTheme="majorBidi" w:hAnsiTheme="majorBidi" w:cstheme="majorBidi"/>
          <w:sz w:val="24"/>
          <w:szCs w:val="24"/>
        </w:rPr>
        <w:t xml:space="preserve">onflicts of interest between: </w:t>
      </w:r>
    </w:p>
    <w:p w14:paraId="06ECFB79" w14:textId="6139E55F" w:rsidR="00FD5666" w:rsidRDefault="00FD5666" w:rsidP="00FD5666">
      <w:pPr>
        <w:pStyle w:val="ListParagraph"/>
        <w:numPr>
          <w:ilvl w:val="0"/>
          <w:numId w:val="2"/>
        </w:numPr>
        <w:spacing w:line="360" w:lineRule="auto"/>
        <w:jc w:val="both"/>
        <w:rPr>
          <w:rFonts w:asciiTheme="majorBidi" w:hAnsiTheme="majorBidi" w:cstheme="majorBidi"/>
          <w:sz w:val="24"/>
          <w:szCs w:val="24"/>
        </w:rPr>
      </w:pPr>
      <w:r>
        <w:rPr>
          <w:rFonts w:asciiTheme="majorBidi" w:hAnsiTheme="majorBidi" w:cstheme="majorBidi"/>
          <w:sz w:val="24"/>
          <w:szCs w:val="24"/>
        </w:rPr>
        <w:t xml:space="preserve">The </w:t>
      </w:r>
      <w:r w:rsidR="001F1AEB">
        <w:rPr>
          <w:rFonts w:asciiTheme="majorBidi" w:hAnsiTheme="majorBidi" w:cstheme="majorBidi"/>
          <w:sz w:val="24"/>
          <w:szCs w:val="24"/>
        </w:rPr>
        <w:t>Company</w:t>
      </w:r>
      <w:r w:rsidR="001F1AEB" w:rsidRPr="00C15854">
        <w:rPr>
          <w:rFonts w:asciiTheme="majorBidi" w:hAnsiTheme="majorBidi" w:cstheme="majorBidi"/>
          <w:sz w:val="24"/>
          <w:szCs w:val="24"/>
        </w:rPr>
        <w:t xml:space="preserve"> </w:t>
      </w:r>
      <w:r>
        <w:rPr>
          <w:rFonts w:asciiTheme="majorBidi" w:hAnsiTheme="majorBidi" w:cstheme="majorBidi"/>
          <w:sz w:val="24"/>
          <w:szCs w:val="24"/>
        </w:rPr>
        <w:t>and a Client</w:t>
      </w:r>
    </w:p>
    <w:p w14:paraId="4C7817EA" w14:textId="77777777" w:rsidR="00FD5666" w:rsidRPr="00FD5666" w:rsidRDefault="00FD5666" w:rsidP="00FD5666">
      <w:pPr>
        <w:pStyle w:val="ListParagraph"/>
        <w:numPr>
          <w:ilvl w:val="0"/>
          <w:numId w:val="2"/>
        </w:numPr>
        <w:spacing w:line="360" w:lineRule="auto"/>
        <w:jc w:val="both"/>
        <w:rPr>
          <w:rFonts w:asciiTheme="majorBidi" w:hAnsiTheme="majorBidi" w:cstheme="majorBidi"/>
          <w:sz w:val="24"/>
          <w:szCs w:val="24"/>
        </w:rPr>
      </w:pPr>
      <w:r w:rsidRPr="00FD5666">
        <w:rPr>
          <w:rFonts w:asciiTheme="majorBidi" w:hAnsiTheme="majorBidi" w:cstheme="majorBidi"/>
          <w:sz w:val="24"/>
          <w:szCs w:val="24"/>
        </w:rPr>
        <w:t>Relevant Person and a Client</w:t>
      </w:r>
    </w:p>
    <w:p w14:paraId="363A465F" w14:textId="6250EB8F" w:rsidR="00FD5666" w:rsidRPr="00FD5666" w:rsidRDefault="00FD5666" w:rsidP="00FD5666">
      <w:pPr>
        <w:pStyle w:val="ListParagraph"/>
        <w:numPr>
          <w:ilvl w:val="0"/>
          <w:numId w:val="2"/>
        </w:numPr>
        <w:spacing w:line="360" w:lineRule="auto"/>
        <w:jc w:val="both"/>
        <w:rPr>
          <w:rFonts w:asciiTheme="majorBidi" w:hAnsiTheme="majorBidi" w:cstheme="majorBidi"/>
          <w:sz w:val="24"/>
          <w:szCs w:val="24"/>
        </w:rPr>
      </w:pPr>
      <w:r w:rsidRPr="00FD5666">
        <w:rPr>
          <w:rFonts w:asciiTheme="majorBidi" w:hAnsiTheme="majorBidi" w:cstheme="majorBidi"/>
          <w:sz w:val="24"/>
          <w:szCs w:val="24"/>
        </w:rPr>
        <w:t xml:space="preserve">Any of our group company and a </w:t>
      </w:r>
      <w:proofErr w:type="gramStart"/>
      <w:r w:rsidRPr="00FD5666">
        <w:rPr>
          <w:rFonts w:asciiTheme="majorBidi" w:hAnsiTheme="majorBidi" w:cstheme="majorBidi"/>
          <w:sz w:val="24"/>
          <w:szCs w:val="24"/>
        </w:rPr>
        <w:t>Client</w:t>
      </w:r>
      <w:proofErr w:type="gramEnd"/>
      <w:r w:rsidR="00FA42E0">
        <w:rPr>
          <w:rFonts w:asciiTheme="majorBidi" w:hAnsiTheme="majorBidi" w:cstheme="majorBidi"/>
          <w:sz w:val="24"/>
          <w:szCs w:val="24"/>
        </w:rPr>
        <w:t xml:space="preserve"> </w:t>
      </w:r>
    </w:p>
    <w:p w14:paraId="74AA8698" w14:textId="6A506721" w:rsidR="00FD5666" w:rsidRPr="00FD5666" w:rsidRDefault="00FD5666" w:rsidP="00FD5666">
      <w:pPr>
        <w:pStyle w:val="ListParagraph"/>
        <w:numPr>
          <w:ilvl w:val="0"/>
          <w:numId w:val="2"/>
        </w:numPr>
        <w:spacing w:line="360" w:lineRule="auto"/>
        <w:jc w:val="both"/>
        <w:rPr>
          <w:rFonts w:asciiTheme="majorBidi" w:hAnsiTheme="majorBidi" w:cstheme="majorBidi"/>
          <w:sz w:val="24"/>
          <w:szCs w:val="24"/>
        </w:rPr>
      </w:pPr>
      <w:r w:rsidRPr="00FD5666">
        <w:rPr>
          <w:rFonts w:asciiTheme="majorBidi" w:hAnsiTheme="majorBidi" w:cstheme="majorBidi"/>
          <w:sz w:val="24"/>
          <w:szCs w:val="24"/>
        </w:rPr>
        <w:t xml:space="preserve">Two or more Clients of the </w:t>
      </w:r>
      <w:r w:rsidR="001F1AEB">
        <w:rPr>
          <w:rFonts w:asciiTheme="majorBidi" w:hAnsiTheme="majorBidi" w:cstheme="majorBidi"/>
          <w:sz w:val="24"/>
          <w:szCs w:val="24"/>
        </w:rPr>
        <w:t>Company</w:t>
      </w:r>
      <w:r w:rsidR="001F1AEB" w:rsidRPr="00C15854">
        <w:rPr>
          <w:rFonts w:asciiTheme="majorBidi" w:hAnsiTheme="majorBidi" w:cstheme="majorBidi"/>
          <w:sz w:val="24"/>
          <w:szCs w:val="24"/>
        </w:rPr>
        <w:t xml:space="preserve"> </w:t>
      </w:r>
      <w:r w:rsidRPr="00FD5666">
        <w:rPr>
          <w:rFonts w:asciiTheme="majorBidi" w:hAnsiTheme="majorBidi" w:cstheme="majorBidi"/>
          <w:sz w:val="24"/>
          <w:szCs w:val="24"/>
        </w:rPr>
        <w:t>in the course of providing services to these Clients</w:t>
      </w:r>
    </w:p>
    <w:p w14:paraId="4CFA7E7D" w14:textId="594DD270" w:rsidR="00FD5666" w:rsidRPr="00FD5666" w:rsidRDefault="00FD5666" w:rsidP="00FD5666">
      <w:pPr>
        <w:pStyle w:val="ListParagraph"/>
        <w:numPr>
          <w:ilvl w:val="0"/>
          <w:numId w:val="2"/>
        </w:numPr>
        <w:spacing w:line="360" w:lineRule="auto"/>
        <w:jc w:val="both"/>
        <w:rPr>
          <w:rFonts w:asciiTheme="majorBidi" w:hAnsiTheme="majorBidi" w:cstheme="majorBidi"/>
          <w:sz w:val="24"/>
          <w:szCs w:val="24"/>
        </w:rPr>
      </w:pPr>
      <w:r w:rsidRPr="00FD5666">
        <w:rPr>
          <w:rFonts w:asciiTheme="majorBidi" w:hAnsiTheme="majorBidi" w:cstheme="majorBidi"/>
          <w:sz w:val="24"/>
          <w:szCs w:val="24"/>
        </w:rPr>
        <w:t>A Company’</w:t>
      </w:r>
      <w:r>
        <w:rPr>
          <w:rFonts w:asciiTheme="majorBidi" w:hAnsiTheme="majorBidi" w:cstheme="majorBidi"/>
          <w:sz w:val="24"/>
          <w:szCs w:val="24"/>
        </w:rPr>
        <w:t xml:space="preserve">s service provider and a </w:t>
      </w:r>
      <w:r w:rsidR="00FA42E0">
        <w:rPr>
          <w:rFonts w:asciiTheme="majorBidi" w:hAnsiTheme="majorBidi" w:cstheme="majorBidi"/>
          <w:sz w:val="24"/>
          <w:szCs w:val="24"/>
        </w:rPr>
        <w:t>client</w:t>
      </w:r>
      <w:r>
        <w:rPr>
          <w:rFonts w:asciiTheme="majorBidi" w:hAnsiTheme="majorBidi" w:cstheme="majorBidi"/>
          <w:sz w:val="24"/>
          <w:szCs w:val="24"/>
        </w:rPr>
        <w:t xml:space="preserve"> </w:t>
      </w:r>
      <w:r w:rsidRPr="00FD5666">
        <w:rPr>
          <w:rFonts w:asciiTheme="majorBidi" w:hAnsiTheme="majorBidi" w:cstheme="majorBidi"/>
          <w:sz w:val="24"/>
          <w:szCs w:val="24"/>
        </w:rPr>
        <w:t>and to prevent conflicts of interest from adversely affecting the client`s interest.</w:t>
      </w:r>
      <w:r w:rsidR="00FA42E0">
        <w:rPr>
          <w:rFonts w:asciiTheme="majorBidi" w:hAnsiTheme="majorBidi" w:cstheme="majorBidi"/>
          <w:sz w:val="24"/>
          <w:szCs w:val="24"/>
        </w:rPr>
        <w:t xml:space="preserve"> </w:t>
      </w:r>
    </w:p>
    <w:p w14:paraId="40D35242" w14:textId="77777777" w:rsidR="00FD5666" w:rsidRDefault="00FD5666" w:rsidP="00FD5666">
      <w:pPr>
        <w:spacing w:line="240" w:lineRule="auto"/>
        <w:jc w:val="both"/>
        <w:rPr>
          <w:rFonts w:asciiTheme="majorBidi" w:hAnsiTheme="majorBidi" w:cstheme="majorBidi"/>
          <w:sz w:val="24"/>
          <w:szCs w:val="24"/>
        </w:rPr>
      </w:pPr>
    </w:p>
    <w:p w14:paraId="06078772" w14:textId="49FED983" w:rsidR="00FD5666" w:rsidRDefault="00FD5666" w:rsidP="00FD5666">
      <w:pPr>
        <w:spacing w:line="360" w:lineRule="auto"/>
        <w:jc w:val="both"/>
        <w:rPr>
          <w:rFonts w:asciiTheme="majorBidi" w:hAnsiTheme="majorBidi" w:cstheme="majorBidi"/>
          <w:sz w:val="24"/>
          <w:szCs w:val="24"/>
        </w:rPr>
      </w:pPr>
      <w:r w:rsidRPr="00FD5666">
        <w:rPr>
          <w:rFonts w:asciiTheme="majorBidi" w:hAnsiTheme="majorBidi" w:cstheme="majorBidi"/>
          <w:sz w:val="24"/>
          <w:szCs w:val="24"/>
        </w:rPr>
        <w:t>This Policy, among other aspects, briefly identifies possible situations where conflict of interest may arise and b</w:t>
      </w:r>
      <w:r>
        <w:rPr>
          <w:rFonts w:asciiTheme="majorBidi" w:hAnsiTheme="majorBidi" w:cstheme="majorBidi"/>
          <w:sz w:val="24"/>
          <w:szCs w:val="24"/>
        </w:rPr>
        <w:t xml:space="preserve">road procedure put in place by </w:t>
      </w:r>
      <w:r w:rsidR="00FA42E0" w:rsidRPr="00FA42E0">
        <w:rPr>
          <w:rFonts w:asciiTheme="majorBidi" w:hAnsiTheme="majorBidi" w:cstheme="majorBidi"/>
          <w:sz w:val="24"/>
          <w:szCs w:val="24"/>
        </w:rPr>
        <w:t>Registered Portfolio Manager</w:t>
      </w:r>
      <w:r w:rsidR="00FA42E0">
        <w:rPr>
          <w:rFonts w:asciiTheme="majorBidi" w:hAnsiTheme="majorBidi" w:cstheme="majorBidi"/>
          <w:sz w:val="24"/>
          <w:szCs w:val="24"/>
        </w:rPr>
        <w:t xml:space="preserve"> </w:t>
      </w:r>
      <w:r w:rsidRPr="00FD5666">
        <w:rPr>
          <w:rFonts w:asciiTheme="majorBidi" w:hAnsiTheme="majorBidi" w:cstheme="majorBidi"/>
          <w:sz w:val="24"/>
          <w:szCs w:val="24"/>
        </w:rPr>
        <w:t>to mitigate such conflict of interest if such situation arises.</w:t>
      </w:r>
    </w:p>
    <w:p w14:paraId="69E3CF3E" w14:textId="77777777" w:rsidR="00C15854" w:rsidRDefault="00C15854" w:rsidP="00C15854">
      <w:pPr>
        <w:spacing w:line="240" w:lineRule="auto"/>
        <w:jc w:val="both"/>
        <w:rPr>
          <w:rFonts w:asciiTheme="majorBidi" w:hAnsiTheme="majorBidi" w:cstheme="majorBidi"/>
          <w:sz w:val="24"/>
          <w:szCs w:val="24"/>
        </w:rPr>
      </w:pPr>
    </w:p>
    <w:p w14:paraId="63926B84" w14:textId="77777777" w:rsidR="00C15854" w:rsidRPr="00C15854" w:rsidRDefault="00C15854" w:rsidP="00C15854">
      <w:pPr>
        <w:spacing w:line="360" w:lineRule="auto"/>
        <w:jc w:val="both"/>
        <w:rPr>
          <w:rFonts w:asciiTheme="majorBidi" w:hAnsiTheme="majorBidi" w:cstheme="majorBidi"/>
          <w:b/>
          <w:bCs/>
          <w:sz w:val="24"/>
          <w:szCs w:val="24"/>
          <w:u w:val="single"/>
        </w:rPr>
      </w:pPr>
      <w:bookmarkStart w:id="2" w:name="DEFINITIONS"/>
      <w:r w:rsidRPr="00C15854">
        <w:rPr>
          <w:rFonts w:asciiTheme="majorBidi" w:hAnsiTheme="majorBidi" w:cstheme="majorBidi"/>
          <w:b/>
          <w:bCs/>
          <w:sz w:val="24"/>
          <w:szCs w:val="24"/>
          <w:u w:val="single"/>
        </w:rPr>
        <w:t>DEFINITIONS</w:t>
      </w:r>
      <w:bookmarkEnd w:id="2"/>
    </w:p>
    <w:p w14:paraId="033399AC" w14:textId="77777777" w:rsidR="00C15854" w:rsidRDefault="00C15854" w:rsidP="00C15854">
      <w:pPr>
        <w:spacing w:line="240" w:lineRule="auto"/>
        <w:jc w:val="both"/>
        <w:rPr>
          <w:rFonts w:asciiTheme="majorBidi" w:hAnsiTheme="majorBidi" w:cstheme="majorBidi"/>
          <w:sz w:val="24"/>
          <w:szCs w:val="24"/>
        </w:rPr>
      </w:pPr>
    </w:p>
    <w:p w14:paraId="6D9B127B" w14:textId="4BF98A47" w:rsidR="00C15854" w:rsidRPr="0060550D" w:rsidRDefault="00C15854" w:rsidP="0060550D">
      <w:pPr>
        <w:pStyle w:val="ListParagraph"/>
        <w:numPr>
          <w:ilvl w:val="0"/>
          <w:numId w:val="12"/>
        </w:numPr>
        <w:spacing w:line="360" w:lineRule="auto"/>
        <w:jc w:val="both"/>
        <w:rPr>
          <w:rFonts w:asciiTheme="majorBidi" w:hAnsiTheme="majorBidi" w:cstheme="majorBidi"/>
          <w:sz w:val="24"/>
          <w:szCs w:val="24"/>
        </w:rPr>
      </w:pPr>
      <w:r w:rsidRPr="0060550D">
        <w:rPr>
          <w:rFonts w:asciiTheme="majorBidi" w:hAnsiTheme="majorBidi" w:cstheme="majorBidi"/>
          <w:sz w:val="24"/>
          <w:szCs w:val="24"/>
        </w:rPr>
        <w:t xml:space="preserve">Associated person means a principal or employee or an agent or distributor of </w:t>
      </w:r>
      <w:r w:rsidR="00FA42E0" w:rsidRPr="00FA42E0">
        <w:rPr>
          <w:rFonts w:asciiTheme="majorBidi" w:hAnsiTheme="majorBidi" w:cstheme="majorBidi"/>
          <w:sz w:val="24"/>
          <w:szCs w:val="24"/>
        </w:rPr>
        <w:t>Registered Portfolio Manager</w:t>
      </w:r>
      <w:r w:rsidR="00FA42E0">
        <w:rPr>
          <w:rFonts w:asciiTheme="majorBidi" w:hAnsiTheme="majorBidi" w:cstheme="majorBidi"/>
          <w:sz w:val="24"/>
          <w:szCs w:val="24"/>
        </w:rPr>
        <w:t xml:space="preserve"> </w:t>
      </w:r>
      <w:r w:rsidRPr="0060550D">
        <w:rPr>
          <w:rFonts w:asciiTheme="majorBidi" w:hAnsiTheme="majorBidi" w:cstheme="majorBidi"/>
          <w:sz w:val="24"/>
          <w:szCs w:val="24"/>
        </w:rPr>
        <w:t xml:space="preserve">or </w:t>
      </w:r>
      <w:proofErr w:type="gramStart"/>
      <w:r w:rsidRPr="0060550D">
        <w:rPr>
          <w:rFonts w:asciiTheme="majorBidi" w:hAnsiTheme="majorBidi" w:cstheme="majorBidi"/>
          <w:sz w:val="24"/>
          <w:szCs w:val="24"/>
        </w:rPr>
        <w:t>other</w:t>
      </w:r>
      <w:proofErr w:type="gramEnd"/>
      <w:r w:rsidRPr="0060550D">
        <w:rPr>
          <w:rFonts w:asciiTheme="majorBidi" w:hAnsiTheme="majorBidi" w:cstheme="majorBidi"/>
          <w:sz w:val="24"/>
          <w:szCs w:val="24"/>
        </w:rPr>
        <w:t xml:space="preserve"> natural person engaged </w:t>
      </w:r>
      <w:r w:rsidR="00C66FB7">
        <w:rPr>
          <w:rFonts w:asciiTheme="majorBidi" w:hAnsiTheme="majorBidi" w:cstheme="majorBidi"/>
          <w:sz w:val="24"/>
          <w:szCs w:val="24"/>
        </w:rPr>
        <w:t>with</w:t>
      </w:r>
      <w:r w:rsidRPr="0060550D">
        <w:rPr>
          <w:rFonts w:asciiTheme="majorBidi" w:hAnsiTheme="majorBidi" w:cstheme="majorBidi"/>
          <w:sz w:val="24"/>
          <w:szCs w:val="24"/>
        </w:rPr>
        <w:t xml:space="preserve"> </w:t>
      </w:r>
      <w:r w:rsidR="00FA42E0" w:rsidRPr="00FA42E0">
        <w:rPr>
          <w:rFonts w:asciiTheme="majorBidi" w:hAnsiTheme="majorBidi" w:cstheme="majorBidi"/>
          <w:sz w:val="24"/>
          <w:szCs w:val="24"/>
        </w:rPr>
        <w:t xml:space="preserve">Registered Portfolio </w:t>
      </w:r>
      <w:proofErr w:type="gramStart"/>
      <w:r w:rsidR="00FA42E0" w:rsidRPr="00FA42E0">
        <w:rPr>
          <w:rFonts w:asciiTheme="majorBidi" w:hAnsiTheme="majorBidi" w:cstheme="majorBidi"/>
          <w:sz w:val="24"/>
          <w:szCs w:val="24"/>
        </w:rPr>
        <w:t>Manager</w:t>
      </w:r>
      <w:r w:rsidRPr="0060550D">
        <w:rPr>
          <w:rFonts w:asciiTheme="majorBidi" w:hAnsiTheme="majorBidi" w:cstheme="majorBidi"/>
          <w:sz w:val="24"/>
          <w:szCs w:val="24"/>
        </w:rPr>
        <w:t>;</w:t>
      </w:r>
      <w:proofErr w:type="gramEnd"/>
      <w:r w:rsidR="00FA42E0">
        <w:rPr>
          <w:rFonts w:asciiTheme="majorBidi" w:hAnsiTheme="majorBidi" w:cstheme="majorBidi"/>
          <w:sz w:val="24"/>
          <w:szCs w:val="24"/>
        </w:rPr>
        <w:t xml:space="preserve"> </w:t>
      </w:r>
    </w:p>
    <w:p w14:paraId="7120DEF6" w14:textId="3F3AB357" w:rsidR="00C15854" w:rsidRDefault="00C15854" w:rsidP="00CF19A0">
      <w:pPr>
        <w:pStyle w:val="ListParagraph"/>
        <w:numPr>
          <w:ilvl w:val="0"/>
          <w:numId w:val="12"/>
        </w:numPr>
        <w:spacing w:line="360" w:lineRule="auto"/>
        <w:jc w:val="both"/>
        <w:rPr>
          <w:rFonts w:asciiTheme="majorBidi" w:hAnsiTheme="majorBidi" w:cstheme="majorBidi"/>
          <w:sz w:val="24"/>
          <w:szCs w:val="24"/>
        </w:rPr>
      </w:pPr>
      <w:r w:rsidRPr="0060550D">
        <w:rPr>
          <w:rFonts w:asciiTheme="majorBidi" w:hAnsiTheme="majorBidi" w:cstheme="majorBidi"/>
          <w:sz w:val="24"/>
          <w:szCs w:val="24"/>
        </w:rPr>
        <w:t xml:space="preserve">Customer/ Client: Means any person / entity who signs the mandate with </w:t>
      </w:r>
      <w:r w:rsidR="002D608C">
        <w:rPr>
          <w:rFonts w:asciiTheme="majorBidi" w:hAnsiTheme="majorBidi" w:cstheme="majorBidi"/>
          <w:sz w:val="24"/>
          <w:szCs w:val="24"/>
        </w:rPr>
        <w:t>Registered Portfolio Manager</w:t>
      </w:r>
      <w:r w:rsidR="00DB0CD2" w:rsidRPr="004F3249">
        <w:rPr>
          <w:rFonts w:asciiTheme="majorBidi" w:hAnsiTheme="majorBidi" w:cstheme="majorBidi"/>
          <w:sz w:val="24"/>
          <w:szCs w:val="24"/>
        </w:rPr>
        <w:t xml:space="preserve"> </w:t>
      </w:r>
      <w:r w:rsidRPr="0060550D">
        <w:rPr>
          <w:rFonts w:asciiTheme="majorBidi" w:hAnsiTheme="majorBidi" w:cstheme="majorBidi"/>
          <w:sz w:val="24"/>
          <w:szCs w:val="24"/>
        </w:rPr>
        <w:t xml:space="preserve">as a client/ customer for availing of any of the services offered by the </w:t>
      </w:r>
      <w:r w:rsidR="001F1AEB">
        <w:rPr>
          <w:rFonts w:asciiTheme="majorBidi" w:hAnsiTheme="majorBidi" w:cstheme="majorBidi"/>
          <w:sz w:val="24"/>
          <w:szCs w:val="24"/>
        </w:rPr>
        <w:t>Company</w:t>
      </w:r>
      <w:r w:rsidRPr="0060550D">
        <w:rPr>
          <w:rFonts w:asciiTheme="majorBidi" w:hAnsiTheme="majorBidi" w:cstheme="majorBidi"/>
          <w:sz w:val="24"/>
          <w:szCs w:val="24"/>
        </w:rPr>
        <w:t>.</w:t>
      </w:r>
    </w:p>
    <w:p w14:paraId="151671E4" w14:textId="4C2B017C" w:rsidR="00C15854" w:rsidRDefault="00C15854" w:rsidP="00FB4CFE">
      <w:pPr>
        <w:pStyle w:val="ListParagraph"/>
        <w:numPr>
          <w:ilvl w:val="0"/>
          <w:numId w:val="12"/>
        </w:numPr>
        <w:spacing w:line="360" w:lineRule="auto"/>
        <w:jc w:val="both"/>
        <w:rPr>
          <w:rFonts w:asciiTheme="majorBidi" w:hAnsiTheme="majorBidi" w:cstheme="majorBidi"/>
          <w:sz w:val="24"/>
          <w:szCs w:val="24"/>
        </w:rPr>
      </w:pPr>
      <w:r w:rsidRPr="0060550D">
        <w:rPr>
          <w:rFonts w:asciiTheme="majorBidi" w:hAnsiTheme="majorBidi" w:cstheme="majorBidi"/>
          <w:sz w:val="24"/>
          <w:szCs w:val="24"/>
        </w:rPr>
        <w:t xml:space="preserve">Employee: Person employed and is on the payroll at </w:t>
      </w:r>
      <w:r w:rsidR="002D608C">
        <w:rPr>
          <w:rFonts w:asciiTheme="majorBidi" w:hAnsiTheme="majorBidi" w:cstheme="majorBidi"/>
          <w:sz w:val="24"/>
          <w:szCs w:val="24"/>
        </w:rPr>
        <w:t>Registered Portfolio Manager</w:t>
      </w:r>
      <w:r w:rsidRPr="0060550D">
        <w:rPr>
          <w:rFonts w:asciiTheme="majorBidi" w:hAnsiTheme="majorBidi" w:cstheme="majorBidi"/>
          <w:sz w:val="24"/>
          <w:szCs w:val="24"/>
        </w:rPr>
        <w:t>.</w:t>
      </w:r>
    </w:p>
    <w:p w14:paraId="0CAA9176" w14:textId="77777777" w:rsidR="0060550D" w:rsidRDefault="00C15854" w:rsidP="00F5047B">
      <w:pPr>
        <w:pStyle w:val="ListParagraph"/>
        <w:numPr>
          <w:ilvl w:val="0"/>
          <w:numId w:val="12"/>
        </w:numPr>
        <w:spacing w:line="360" w:lineRule="auto"/>
        <w:jc w:val="both"/>
        <w:rPr>
          <w:rFonts w:asciiTheme="majorBidi" w:hAnsiTheme="majorBidi" w:cstheme="majorBidi"/>
          <w:sz w:val="24"/>
          <w:szCs w:val="24"/>
        </w:rPr>
      </w:pPr>
      <w:r w:rsidRPr="0060550D">
        <w:rPr>
          <w:rFonts w:asciiTheme="majorBidi" w:hAnsiTheme="majorBidi" w:cstheme="majorBidi"/>
          <w:sz w:val="24"/>
          <w:szCs w:val="24"/>
        </w:rPr>
        <w:t>Intermediary means an entity registered under Sections 11 or 12 of the Securities and Exchange Board of India Act, 1992 and includes any person required to obtain any membership or approval from a stock exchange or a self-regulatory organization;</w:t>
      </w:r>
    </w:p>
    <w:p w14:paraId="5EABE62E" w14:textId="5414C0B3" w:rsidR="00C15854" w:rsidRPr="0060550D" w:rsidRDefault="00C15854" w:rsidP="00F5047B">
      <w:pPr>
        <w:pStyle w:val="ListParagraph"/>
        <w:numPr>
          <w:ilvl w:val="0"/>
          <w:numId w:val="12"/>
        </w:numPr>
        <w:spacing w:line="360" w:lineRule="auto"/>
        <w:jc w:val="both"/>
        <w:rPr>
          <w:rFonts w:asciiTheme="majorBidi" w:hAnsiTheme="majorBidi" w:cstheme="majorBidi"/>
          <w:sz w:val="24"/>
          <w:szCs w:val="24"/>
        </w:rPr>
      </w:pPr>
      <w:r w:rsidRPr="0060550D">
        <w:rPr>
          <w:rFonts w:asciiTheme="majorBidi" w:hAnsiTheme="majorBidi" w:cstheme="majorBidi"/>
          <w:sz w:val="24"/>
          <w:szCs w:val="24"/>
        </w:rPr>
        <w:t>Securities means securities as defined in clause (h) of section 2 of the Securities Contracts (Regulation) Act, 1956 (42 of 1956).</w:t>
      </w:r>
    </w:p>
    <w:p w14:paraId="03AA577E" w14:textId="77777777" w:rsidR="00C15854" w:rsidRDefault="00C15854" w:rsidP="00C15854">
      <w:pPr>
        <w:spacing w:line="360" w:lineRule="auto"/>
        <w:jc w:val="both"/>
        <w:rPr>
          <w:rFonts w:asciiTheme="majorBidi" w:hAnsiTheme="majorBidi" w:cstheme="majorBidi"/>
          <w:sz w:val="24"/>
          <w:szCs w:val="24"/>
        </w:rPr>
      </w:pPr>
    </w:p>
    <w:p w14:paraId="38EB3C04" w14:textId="77777777" w:rsidR="00C15854" w:rsidRDefault="00C15854">
      <w:pPr>
        <w:rPr>
          <w:rFonts w:asciiTheme="majorBidi" w:hAnsiTheme="majorBidi" w:cstheme="majorBidi"/>
          <w:sz w:val="24"/>
          <w:szCs w:val="24"/>
        </w:rPr>
      </w:pPr>
      <w:r>
        <w:rPr>
          <w:rFonts w:asciiTheme="majorBidi" w:hAnsiTheme="majorBidi" w:cstheme="majorBidi"/>
          <w:sz w:val="24"/>
          <w:szCs w:val="24"/>
        </w:rPr>
        <w:br w:type="page"/>
      </w:r>
    </w:p>
    <w:p w14:paraId="336A249E" w14:textId="77777777" w:rsidR="00C15854" w:rsidRDefault="00C15854" w:rsidP="00C15854">
      <w:pPr>
        <w:spacing w:line="240" w:lineRule="auto"/>
        <w:jc w:val="both"/>
        <w:rPr>
          <w:rFonts w:asciiTheme="majorBidi" w:hAnsiTheme="majorBidi" w:cstheme="majorBidi"/>
          <w:sz w:val="24"/>
          <w:szCs w:val="24"/>
        </w:rPr>
      </w:pPr>
    </w:p>
    <w:p w14:paraId="0A0B9FF6" w14:textId="77777777" w:rsidR="00C15854" w:rsidRPr="00C15854" w:rsidRDefault="00C15854" w:rsidP="00C15854">
      <w:pPr>
        <w:spacing w:line="360" w:lineRule="auto"/>
        <w:jc w:val="both"/>
        <w:rPr>
          <w:rFonts w:asciiTheme="majorBidi" w:hAnsiTheme="majorBidi" w:cstheme="majorBidi"/>
          <w:b/>
          <w:bCs/>
          <w:sz w:val="24"/>
          <w:szCs w:val="24"/>
          <w:u w:val="single"/>
        </w:rPr>
      </w:pPr>
      <w:bookmarkStart w:id="3" w:name="CONFLICT"/>
      <w:r w:rsidRPr="00C15854">
        <w:rPr>
          <w:rFonts w:asciiTheme="majorBidi" w:hAnsiTheme="majorBidi" w:cstheme="majorBidi"/>
          <w:b/>
          <w:bCs/>
          <w:sz w:val="24"/>
          <w:szCs w:val="24"/>
          <w:u w:val="single"/>
        </w:rPr>
        <w:t>CONFLICT OF INTEREST</w:t>
      </w:r>
      <w:bookmarkEnd w:id="3"/>
    </w:p>
    <w:p w14:paraId="7B045CAE" w14:textId="77777777" w:rsidR="00C15854" w:rsidRDefault="00C15854" w:rsidP="00C15854">
      <w:pPr>
        <w:spacing w:line="240" w:lineRule="auto"/>
        <w:jc w:val="both"/>
        <w:rPr>
          <w:rFonts w:asciiTheme="majorBidi" w:hAnsiTheme="majorBidi" w:cstheme="majorBidi"/>
          <w:sz w:val="24"/>
          <w:szCs w:val="24"/>
        </w:rPr>
      </w:pPr>
    </w:p>
    <w:p w14:paraId="716487E1" w14:textId="77777777" w:rsidR="00C15854" w:rsidRDefault="00C15854" w:rsidP="00C15854">
      <w:pPr>
        <w:spacing w:line="360" w:lineRule="auto"/>
        <w:jc w:val="both"/>
        <w:rPr>
          <w:rFonts w:asciiTheme="majorBidi" w:hAnsiTheme="majorBidi" w:cstheme="majorBidi"/>
          <w:sz w:val="24"/>
          <w:szCs w:val="24"/>
        </w:rPr>
      </w:pPr>
      <w:r w:rsidRPr="00C15854">
        <w:rPr>
          <w:rFonts w:asciiTheme="majorBidi" w:hAnsiTheme="majorBidi" w:cstheme="majorBidi"/>
          <w:sz w:val="24"/>
          <w:szCs w:val="24"/>
        </w:rPr>
        <w:t>Conflicts of Interest can be defined in many ways, including any situation in which an individual or corporation (either private or governmental) is in a position to exploit a professional or official capacity in some way for their personal or corporate benefit. A conflict of interest is a manifestation of the moral hazard problem, particularly when a financial institution provides multiple services and the potentially competing interests of those services may lead to a concealment of information or dissemination of misleading information. A conflict of interest exists when a party to a transaction could potentially make gain from taking actions that are detrimental to the other par</w:t>
      </w:r>
      <w:r>
        <w:rPr>
          <w:rFonts w:asciiTheme="majorBidi" w:hAnsiTheme="majorBidi" w:cstheme="majorBidi"/>
          <w:sz w:val="24"/>
          <w:szCs w:val="24"/>
        </w:rPr>
        <w:t>ty in the transaction.</w:t>
      </w:r>
    </w:p>
    <w:p w14:paraId="38BDA891" w14:textId="77777777" w:rsidR="00C15854" w:rsidRDefault="00C15854" w:rsidP="00C15854">
      <w:pPr>
        <w:spacing w:line="240" w:lineRule="auto"/>
        <w:jc w:val="both"/>
        <w:rPr>
          <w:rFonts w:asciiTheme="majorBidi" w:hAnsiTheme="majorBidi" w:cstheme="majorBidi"/>
          <w:sz w:val="24"/>
          <w:szCs w:val="24"/>
        </w:rPr>
      </w:pPr>
    </w:p>
    <w:p w14:paraId="5EF896D2" w14:textId="77777777" w:rsidR="00C15854" w:rsidRPr="00C15854" w:rsidRDefault="00C15854" w:rsidP="00C15854">
      <w:pPr>
        <w:spacing w:line="360" w:lineRule="auto"/>
        <w:jc w:val="both"/>
        <w:rPr>
          <w:rFonts w:asciiTheme="majorBidi" w:hAnsiTheme="majorBidi" w:cstheme="majorBidi"/>
          <w:b/>
          <w:bCs/>
          <w:sz w:val="24"/>
          <w:szCs w:val="24"/>
        </w:rPr>
      </w:pPr>
      <w:r w:rsidRPr="00C15854">
        <w:rPr>
          <w:rFonts w:asciiTheme="majorBidi" w:hAnsiTheme="majorBidi" w:cstheme="majorBidi"/>
          <w:b/>
          <w:bCs/>
          <w:sz w:val="24"/>
          <w:szCs w:val="24"/>
        </w:rPr>
        <w:t>Identification of Conflicts of Interests</w:t>
      </w:r>
    </w:p>
    <w:p w14:paraId="01BECF75" w14:textId="1FE31774" w:rsidR="00C15854" w:rsidRDefault="00C15854" w:rsidP="00C15854">
      <w:pPr>
        <w:spacing w:line="360" w:lineRule="auto"/>
        <w:jc w:val="both"/>
        <w:rPr>
          <w:rFonts w:asciiTheme="majorBidi" w:hAnsiTheme="majorBidi" w:cstheme="majorBidi"/>
          <w:sz w:val="24"/>
          <w:szCs w:val="24"/>
        </w:rPr>
      </w:pPr>
      <w:r w:rsidRPr="00C15854">
        <w:rPr>
          <w:rFonts w:asciiTheme="majorBidi" w:hAnsiTheme="majorBidi" w:cstheme="majorBidi"/>
          <w:sz w:val="24"/>
          <w:szCs w:val="24"/>
        </w:rPr>
        <w:t xml:space="preserve">The </w:t>
      </w:r>
      <w:r w:rsidR="001F1AEB">
        <w:rPr>
          <w:rFonts w:asciiTheme="majorBidi" w:hAnsiTheme="majorBidi" w:cstheme="majorBidi"/>
          <w:sz w:val="24"/>
          <w:szCs w:val="24"/>
        </w:rPr>
        <w:t>Company</w:t>
      </w:r>
      <w:r w:rsidR="001F1AEB" w:rsidRPr="00C15854">
        <w:rPr>
          <w:rFonts w:asciiTheme="majorBidi" w:hAnsiTheme="majorBidi" w:cstheme="majorBidi"/>
          <w:sz w:val="24"/>
          <w:szCs w:val="24"/>
        </w:rPr>
        <w:t xml:space="preserve"> </w:t>
      </w:r>
      <w:r w:rsidRPr="00C15854">
        <w:rPr>
          <w:rFonts w:asciiTheme="majorBidi" w:hAnsiTheme="majorBidi" w:cstheme="majorBidi"/>
          <w:sz w:val="24"/>
          <w:szCs w:val="24"/>
        </w:rPr>
        <w:t xml:space="preserve">shall take adequate steps to identify conflicts of interest. In identifying conflicts of interest, the </w:t>
      </w:r>
      <w:r w:rsidR="001F1AEB">
        <w:rPr>
          <w:rFonts w:asciiTheme="majorBidi" w:hAnsiTheme="majorBidi" w:cstheme="majorBidi"/>
          <w:sz w:val="24"/>
          <w:szCs w:val="24"/>
        </w:rPr>
        <w:t>Company</w:t>
      </w:r>
      <w:r w:rsidR="001F1AEB" w:rsidRPr="00C15854">
        <w:rPr>
          <w:rFonts w:asciiTheme="majorBidi" w:hAnsiTheme="majorBidi" w:cstheme="majorBidi"/>
          <w:sz w:val="24"/>
          <w:szCs w:val="24"/>
        </w:rPr>
        <w:t xml:space="preserve"> </w:t>
      </w:r>
      <w:r w:rsidRPr="00C15854">
        <w:rPr>
          <w:rFonts w:asciiTheme="majorBidi" w:hAnsiTheme="majorBidi" w:cstheme="majorBidi"/>
          <w:sz w:val="24"/>
          <w:szCs w:val="24"/>
        </w:rPr>
        <w:t xml:space="preserve">will take into account situations where the </w:t>
      </w:r>
      <w:r w:rsidR="001F1AEB">
        <w:rPr>
          <w:rFonts w:asciiTheme="majorBidi" w:hAnsiTheme="majorBidi" w:cstheme="majorBidi"/>
          <w:sz w:val="24"/>
          <w:szCs w:val="24"/>
        </w:rPr>
        <w:t>Company</w:t>
      </w:r>
      <w:r w:rsidR="001F1AEB" w:rsidRPr="00C15854">
        <w:rPr>
          <w:rFonts w:asciiTheme="majorBidi" w:hAnsiTheme="majorBidi" w:cstheme="majorBidi"/>
          <w:sz w:val="24"/>
          <w:szCs w:val="24"/>
        </w:rPr>
        <w:t xml:space="preserve"> </w:t>
      </w:r>
      <w:r w:rsidRPr="00C15854">
        <w:rPr>
          <w:rFonts w:asciiTheme="majorBidi" w:hAnsiTheme="majorBidi" w:cstheme="majorBidi"/>
          <w:sz w:val="24"/>
          <w:szCs w:val="24"/>
        </w:rPr>
        <w:t>or an employee or</w:t>
      </w:r>
      <w:r>
        <w:rPr>
          <w:rFonts w:asciiTheme="majorBidi" w:hAnsiTheme="majorBidi" w:cstheme="majorBidi"/>
          <w:sz w:val="24"/>
          <w:szCs w:val="24"/>
        </w:rPr>
        <w:t xml:space="preserve"> a Relevant Person:</w:t>
      </w:r>
    </w:p>
    <w:p w14:paraId="102974D4" w14:textId="77777777" w:rsidR="00C15854" w:rsidRPr="00C15854" w:rsidRDefault="00C15854" w:rsidP="00C15854">
      <w:pPr>
        <w:pStyle w:val="ListParagraph"/>
        <w:numPr>
          <w:ilvl w:val="0"/>
          <w:numId w:val="3"/>
        </w:numPr>
        <w:spacing w:line="360" w:lineRule="auto"/>
        <w:jc w:val="both"/>
        <w:rPr>
          <w:rFonts w:asciiTheme="majorBidi" w:hAnsiTheme="majorBidi" w:cstheme="majorBidi"/>
          <w:sz w:val="24"/>
          <w:szCs w:val="24"/>
        </w:rPr>
      </w:pPr>
      <w:r w:rsidRPr="00C15854">
        <w:rPr>
          <w:rFonts w:asciiTheme="majorBidi" w:hAnsiTheme="majorBidi" w:cstheme="majorBidi"/>
          <w:sz w:val="24"/>
          <w:szCs w:val="24"/>
        </w:rPr>
        <w:t>Is likely to make a financial gain, or avoid a financial loss, at the expense of the Client;</w:t>
      </w:r>
    </w:p>
    <w:p w14:paraId="21739AC6" w14:textId="77777777" w:rsidR="00C15854" w:rsidRPr="00C15854" w:rsidRDefault="00C15854" w:rsidP="00C15854">
      <w:pPr>
        <w:pStyle w:val="ListParagraph"/>
        <w:numPr>
          <w:ilvl w:val="0"/>
          <w:numId w:val="3"/>
        </w:numPr>
        <w:spacing w:line="360" w:lineRule="auto"/>
        <w:jc w:val="both"/>
        <w:rPr>
          <w:rFonts w:asciiTheme="majorBidi" w:hAnsiTheme="majorBidi" w:cstheme="majorBidi"/>
          <w:sz w:val="24"/>
          <w:szCs w:val="24"/>
        </w:rPr>
      </w:pPr>
      <w:r w:rsidRPr="00C15854">
        <w:rPr>
          <w:rFonts w:asciiTheme="majorBidi" w:hAnsiTheme="majorBidi" w:cstheme="majorBidi"/>
          <w:sz w:val="24"/>
          <w:szCs w:val="24"/>
        </w:rPr>
        <w:t>Has an interest in the outcome of a service provided to the Client or of a transaction carried out on behalf of the Client, which is distinct from the Client’s interest in that outcome;</w:t>
      </w:r>
    </w:p>
    <w:p w14:paraId="6B05596C" w14:textId="77777777" w:rsidR="00C15854" w:rsidRPr="00C15854" w:rsidRDefault="00C15854" w:rsidP="00C15854">
      <w:pPr>
        <w:pStyle w:val="ListParagraph"/>
        <w:numPr>
          <w:ilvl w:val="0"/>
          <w:numId w:val="3"/>
        </w:numPr>
        <w:spacing w:line="360" w:lineRule="auto"/>
        <w:jc w:val="both"/>
        <w:rPr>
          <w:rFonts w:asciiTheme="majorBidi" w:hAnsiTheme="majorBidi" w:cstheme="majorBidi"/>
          <w:sz w:val="24"/>
          <w:szCs w:val="24"/>
        </w:rPr>
      </w:pPr>
      <w:r w:rsidRPr="00C15854">
        <w:rPr>
          <w:rFonts w:asciiTheme="majorBidi" w:hAnsiTheme="majorBidi" w:cstheme="majorBidi"/>
          <w:sz w:val="24"/>
          <w:szCs w:val="24"/>
        </w:rPr>
        <w:t>Has a financial or other incentive to favour the interest of one Client over another;</w:t>
      </w:r>
    </w:p>
    <w:p w14:paraId="4744669D" w14:textId="77777777" w:rsidR="00C15854" w:rsidRPr="00C15854" w:rsidRDefault="00C15854" w:rsidP="00C15854">
      <w:pPr>
        <w:pStyle w:val="ListParagraph"/>
        <w:numPr>
          <w:ilvl w:val="0"/>
          <w:numId w:val="3"/>
        </w:numPr>
        <w:spacing w:line="360" w:lineRule="auto"/>
        <w:jc w:val="both"/>
        <w:rPr>
          <w:rFonts w:asciiTheme="majorBidi" w:hAnsiTheme="majorBidi" w:cstheme="majorBidi"/>
          <w:sz w:val="24"/>
          <w:szCs w:val="24"/>
        </w:rPr>
      </w:pPr>
      <w:r w:rsidRPr="00C15854">
        <w:rPr>
          <w:rFonts w:asciiTheme="majorBidi" w:hAnsiTheme="majorBidi" w:cstheme="majorBidi"/>
          <w:sz w:val="24"/>
          <w:szCs w:val="24"/>
        </w:rPr>
        <w:t xml:space="preserve">Receives from a person other than a </w:t>
      </w:r>
      <w:proofErr w:type="gramStart"/>
      <w:r w:rsidRPr="00C15854">
        <w:rPr>
          <w:rFonts w:asciiTheme="majorBidi" w:hAnsiTheme="majorBidi" w:cstheme="majorBidi"/>
          <w:sz w:val="24"/>
          <w:szCs w:val="24"/>
        </w:rPr>
        <w:t>Client</w:t>
      </w:r>
      <w:proofErr w:type="gramEnd"/>
      <w:r w:rsidRPr="00C15854">
        <w:rPr>
          <w:rFonts w:asciiTheme="majorBidi" w:hAnsiTheme="majorBidi" w:cstheme="majorBidi"/>
          <w:sz w:val="24"/>
          <w:szCs w:val="24"/>
        </w:rPr>
        <w:t xml:space="preserve"> an inducement in relation to a service provided to a </w:t>
      </w:r>
      <w:proofErr w:type="gramStart"/>
      <w:r w:rsidRPr="00C15854">
        <w:rPr>
          <w:rFonts w:asciiTheme="majorBidi" w:hAnsiTheme="majorBidi" w:cstheme="majorBidi"/>
          <w:sz w:val="24"/>
          <w:szCs w:val="24"/>
        </w:rPr>
        <w:t>Client</w:t>
      </w:r>
      <w:proofErr w:type="gramEnd"/>
      <w:r w:rsidRPr="00C15854">
        <w:rPr>
          <w:rFonts w:asciiTheme="majorBidi" w:hAnsiTheme="majorBidi" w:cstheme="majorBidi"/>
          <w:sz w:val="24"/>
          <w:szCs w:val="24"/>
        </w:rPr>
        <w:t>, in the form of monies, goods or services, other than the standard commission or fee for that service.</w:t>
      </w:r>
    </w:p>
    <w:p w14:paraId="262181E8" w14:textId="77777777" w:rsidR="00991323" w:rsidRDefault="00991323">
      <w:pPr>
        <w:rPr>
          <w:rFonts w:asciiTheme="majorBidi" w:hAnsiTheme="majorBidi" w:cstheme="majorBidi"/>
          <w:sz w:val="24"/>
          <w:szCs w:val="24"/>
        </w:rPr>
      </w:pPr>
      <w:r>
        <w:rPr>
          <w:rFonts w:asciiTheme="majorBidi" w:hAnsiTheme="majorBidi" w:cstheme="majorBidi"/>
          <w:sz w:val="24"/>
          <w:szCs w:val="24"/>
        </w:rPr>
        <w:br w:type="page"/>
      </w:r>
    </w:p>
    <w:p w14:paraId="6E817832" w14:textId="77777777" w:rsidR="00C15854" w:rsidRDefault="00C15854" w:rsidP="00991323">
      <w:pPr>
        <w:spacing w:line="240" w:lineRule="auto"/>
        <w:jc w:val="both"/>
        <w:rPr>
          <w:rFonts w:asciiTheme="majorBidi" w:hAnsiTheme="majorBidi" w:cstheme="majorBidi"/>
          <w:sz w:val="24"/>
          <w:szCs w:val="24"/>
        </w:rPr>
      </w:pPr>
    </w:p>
    <w:p w14:paraId="77ED0AF9" w14:textId="77777777" w:rsidR="00C15854" w:rsidRPr="00991323" w:rsidRDefault="00991323" w:rsidP="00C15854">
      <w:pPr>
        <w:spacing w:line="360" w:lineRule="auto"/>
        <w:jc w:val="both"/>
        <w:rPr>
          <w:rFonts w:asciiTheme="majorBidi" w:hAnsiTheme="majorBidi" w:cstheme="majorBidi"/>
          <w:b/>
          <w:bCs/>
          <w:sz w:val="24"/>
          <w:szCs w:val="24"/>
          <w:u w:val="single"/>
        </w:rPr>
      </w:pPr>
      <w:bookmarkStart w:id="4" w:name="POTENTIAL"/>
      <w:r w:rsidRPr="00991323">
        <w:rPr>
          <w:rFonts w:asciiTheme="majorBidi" w:hAnsiTheme="majorBidi" w:cstheme="majorBidi"/>
          <w:b/>
          <w:bCs/>
          <w:sz w:val="24"/>
          <w:szCs w:val="24"/>
          <w:u w:val="single"/>
        </w:rPr>
        <w:t xml:space="preserve">POTENTIAL </w:t>
      </w:r>
      <w:bookmarkEnd w:id="4"/>
      <w:r w:rsidRPr="00991323">
        <w:rPr>
          <w:rFonts w:asciiTheme="majorBidi" w:hAnsiTheme="majorBidi" w:cstheme="majorBidi"/>
          <w:b/>
          <w:bCs/>
          <w:sz w:val="24"/>
          <w:szCs w:val="24"/>
          <w:u w:val="single"/>
        </w:rPr>
        <w:t>CONFLICT Of INTEREST</w:t>
      </w:r>
    </w:p>
    <w:p w14:paraId="5BCAF98D" w14:textId="77777777" w:rsidR="00C15854" w:rsidRDefault="00C15854" w:rsidP="00991323">
      <w:pPr>
        <w:spacing w:line="240" w:lineRule="auto"/>
        <w:jc w:val="both"/>
        <w:rPr>
          <w:rFonts w:asciiTheme="majorBidi" w:hAnsiTheme="majorBidi" w:cstheme="majorBidi"/>
          <w:sz w:val="24"/>
          <w:szCs w:val="24"/>
        </w:rPr>
      </w:pPr>
    </w:p>
    <w:p w14:paraId="14D4833F" w14:textId="470FF522" w:rsidR="00C15854" w:rsidRDefault="00C15854" w:rsidP="00C15854">
      <w:pPr>
        <w:spacing w:line="360" w:lineRule="auto"/>
        <w:jc w:val="both"/>
        <w:rPr>
          <w:rFonts w:asciiTheme="majorBidi" w:hAnsiTheme="majorBidi" w:cstheme="majorBidi"/>
          <w:sz w:val="24"/>
          <w:szCs w:val="24"/>
        </w:rPr>
      </w:pPr>
      <w:r w:rsidRPr="00C15854">
        <w:rPr>
          <w:rFonts w:asciiTheme="majorBidi" w:hAnsiTheme="majorBidi" w:cstheme="majorBidi"/>
          <w:sz w:val="24"/>
          <w:szCs w:val="24"/>
        </w:rPr>
        <w:t xml:space="preserve">In order to avoid, manage or deal with conflict of interest with the intermediary or the Associated Persons, it is important to identify the possible areas of conflict of interest. </w:t>
      </w:r>
      <w:r w:rsidR="001F1AEB">
        <w:rPr>
          <w:rFonts w:asciiTheme="majorBidi" w:hAnsiTheme="majorBidi" w:cstheme="majorBidi"/>
          <w:sz w:val="24"/>
          <w:szCs w:val="24"/>
        </w:rPr>
        <w:t>Company</w:t>
      </w:r>
      <w:r w:rsidR="001F1AEB" w:rsidRPr="00C15854">
        <w:rPr>
          <w:rFonts w:asciiTheme="majorBidi" w:hAnsiTheme="majorBidi" w:cstheme="majorBidi"/>
          <w:sz w:val="24"/>
          <w:szCs w:val="24"/>
        </w:rPr>
        <w:t xml:space="preserve"> </w:t>
      </w:r>
      <w:r w:rsidRPr="00C15854">
        <w:rPr>
          <w:rFonts w:asciiTheme="majorBidi" w:hAnsiTheme="majorBidi" w:cstheme="majorBidi"/>
          <w:sz w:val="24"/>
          <w:szCs w:val="24"/>
        </w:rPr>
        <w:t>lists out the following potential conflict of intere</w:t>
      </w:r>
      <w:r>
        <w:rPr>
          <w:rFonts w:asciiTheme="majorBidi" w:hAnsiTheme="majorBidi" w:cstheme="majorBidi"/>
          <w:sz w:val="24"/>
          <w:szCs w:val="24"/>
        </w:rPr>
        <w:t xml:space="preserve">st that may affect the </w:t>
      </w:r>
      <w:r w:rsidR="001F1AEB">
        <w:rPr>
          <w:rFonts w:asciiTheme="majorBidi" w:hAnsiTheme="majorBidi" w:cstheme="majorBidi"/>
          <w:sz w:val="24"/>
          <w:szCs w:val="24"/>
        </w:rPr>
        <w:t>Company</w:t>
      </w:r>
      <w:r>
        <w:rPr>
          <w:rFonts w:asciiTheme="majorBidi" w:hAnsiTheme="majorBidi" w:cstheme="majorBidi"/>
          <w:sz w:val="24"/>
          <w:szCs w:val="24"/>
        </w:rPr>
        <w:t>.</w:t>
      </w:r>
    </w:p>
    <w:p w14:paraId="37BBC661" w14:textId="77777777" w:rsidR="00C15854" w:rsidRDefault="00C15854" w:rsidP="00C15854">
      <w:pPr>
        <w:pStyle w:val="ListParagraph"/>
        <w:numPr>
          <w:ilvl w:val="0"/>
          <w:numId w:val="4"/>
        </w:numPr>
        <w:spacing w:line="360" w:lineRule="auto"/>
        <w:jc w:val="both"/>
        <w:rPr>
          <w:rFonts w:asciiTheme="majorBidi" w:hAnsiTheme="majorBidi" w:cstheme="majorBidi"/>
          <w:sz w:val="24"/>
          <w:szCs w:val="24"/>
        </w:rPr>
      </w:pPr>
      <w:r w:rsidRPr="00C15854">
        <w:rPr>
          <w:rFonts w:asciiTheme="majorBidi" w:hAnsiTheme="majorBidi" w:cstheme="majorBidi"/>
          <w:sz w:val="24"/>
          <w:szCs w:val="24"/>
        </w:rPr>
        <w:t>Dir</w:t>
      </w:r>
      <w:r>
        <w:rPr>
          <w:rFonts w:asciiTheme="majorBidi" w:hAnsiTheme="majorBidi" w:cstheme="majorBidi"/>
          <w:sz w:val="24"/>
          <w:szCs w:val="24"/>
        </w:rPr>
        <w:t>ectorships or other employment;</w:t>
      </w:r>
    </w:p>
    <w:p w14:paraId="39B63D72" w14:textId="77777777" w:rsidR="00C15854" w:rsidRDefault="00C15854" w:rsidP="00C15854">
      <w:pPr>
        <w:pStyle w:val="ListParagraph"/>
        <w:numPr>
          <w:ilvl w:val="0"/>
          <w:numId w:val="4"/>
        </w:numPr>
        <w:spacing w:line="360" w:lineRule="auto"/>
        <w:jc w:val="both"/>
        <w:rPr>
          <w:rFonts w:asciiTheme="majorBidi" w:hAnsiTheme="majorBidi" w:cstheme="majorBidi"/>
          <w:sz w:val="24"/>
          <w:szCs w:val="24"/>
        </w:rPr>
      </w:pPr>
      <w:r w:rsidRPr="00C15854">
        <w:rPr>
          <w:rFonts w:asciiTheme="majorBidi" w:hAnsiTheme="majorBidi" w:cstheme="majorBidi"/>
          <w:sz w:val="24"/>
          <w:szCs w:val="24"/>
        </w:rPr>
        <w:t>interests in business enterpr</w:t>
      </w:r>
      <w:r>
        <w:rPr>
          <w:rFonts w:asciiTheme="majorBidi" w:hAnsiTheme="majorBidi" w:cstheme="majorBidi"/>
          <w:sz w:val="24"/>
          <w:szCs w:val="24"/>
        </w:rPr>
        <w:t>ises or professional practices;</w:t>
      </w:r>
    </w:p>
    <w:p w14:paraId="1F601FD3" w14:textId="77777777" w:rsidR="00C15854" w:rsidRDefault="00C15854" w:rsidP="00C15854">
      <w:pPr>
        <w:pStyle w:val="ListParagraph"/>
        <w:numPr>
          <w:ilvl w:val="0"/>
          <w:numId w:val="4"/>
        </w:numPr>
        <w:spacing w:line="360" w:lineRule="auto"/>
        <w:jc w:val="both"/>
        <w:rPr>
          <w:rFonts w:asciiTheme="majorBidi" w:hAnsiTheme="majorBidi" w:cstheme="majorBidi"/>
          <w:sz w:val="24"/>
          <w:szCs w:val="24"/>
        </w:rPr>
      </w:pPr>
      <w:r>
        <w:rPr>
          <w:rFonts w:asciiTheme="majorBidi" w:hAnsiTheme="majorBidi" w:cstheme="majorBidi"/>
          <w:sz w:val="24"/>
          <w:szCs w:val="24"/>
        </w:rPr>
        <w:t>Share ownership;</w:t>
      </w:r>
    </w:p>
    <w:p w14:paraId="45B19A39" w14:textId="77777777" w:rsidR="00C15854" w:rsidRDefault="00C15854" w:rsidP="00C15854">
      <w:pPr>
        <w:pStyle w:val="ListParagraph"/>
        <w:numPr>
          <w:ilvl w:val="0"/>
          <w:numId w:val="4"/>
        </w:numPr>
        <w:spacing w:line="360" w:lineRule="auto"/>
        <w:jc w:val="both"/>
        <w:rPr>
          <w:rFonts w:asciiTheme="majorBidi" w:hAnsiTheme="majorBidi" w:cstheme="majorBidi"/>
          <w:sz w:val="24"/>
          <w:szCs w:val="24"/>
        </w:rPr>
      </w:pPr>
      <w:r w:rsidRPr="00C15854">
        <w:rPr>
          <w:rFonts w:asciiTheme="majorBidi" w:hAnsiTheme="majorBidi" w:cstheme="majorBidi"/>
          <w:sz w:val="24"/>
          <w:szCs w:val="24"/>
        </w:rPr>
        <w:t>Beneficial interests in trusts;</w:t>
      </w:r>
    </w:p>
    <w:p w14:paraId="49765BDE" w14:textId="77777777" w:rsidR="00C15854" w:rsidRDefault="00C15854" w:rsidP="00C15854">
      <w:pPr>
        <w:pStyle w:val="ListParagraph"/>
        <w:numPr>
          <w:ilvl w:val="0"/>
          <w:numId w:val="4"/>
        </w:numPr>
        <w:spacing w:line="360" w:lineRule="auto"/>
        <w:jc w:val="both"/>
        <w:rPr>
          <w:rFonts w:asciiTheme="majorBidi" w:hAnsiTheme="majorBidi" w:cstheme="majorBidi"/>
          <w:sz w:val="24"/>
          <w:szCs w:val="24"/>
        </w:rPr>
      </w:pPr>
      <w:r w:rsidRPr="00C15854">
        <w:rPr>
          <w:rFonts w:asciiTheme="majorBidi" w:hAnsiTheme="majorBidi" w:cstheme="majorBidi"/>
          <w:sz w:val="24"/>
          <w:szCs w:val="24"/>
        </w:rPr>
        <w:t>Personal Account Trading;</w:t>
      </w:r>
    </w:p>
    <w:p w14:paraId="5CAF2159" w14:textId="77777777" w:rsidR="00C15854" w:rsidRDefault="00C15854" w:rsidP="00C15854">
      <w:pPr>
        <w:pStyle w:val="ListParagraph"/>
        <w:numPr>
          <w:ilvl w:val="0"/>
          <w:numId w:val="4"/>
        </w:numPr>
        <w:spacing w:line="360" w:lineRule="auto"/>
        <w:jc w:val="both"/>
        <w:rPr>
          <w:rFonts w:asciiTheme="majorBidi" w:hAnsiTheme="majorBidi" w:cstheme="majorBidi"/>
          <w:sz w:val="24"/>
          <w:szCs w:val="24"/>
        </w:rPr>
      </w:pPr>
      <w:r w:rsidRPr="00C15854">
        <w:rPr>
          <w:rFonts w:asciiTheme="majorBidi" w:hAnsiTheme="majorBidi" w:cstheme="majorBidi"/>
          <w:sz w:val="24"/>
          <w:szCs w:val="24"/>
        </w:rPr>
        <w:t>Professional associations or relation</w:t>
      </w:r>
      <w:r>
        <w:rPr>
          <w:rFonts w:asciiTheme="majorBidi" w:hAnsiTheme="majorBidi" w:cstheme="majorBidi"/>
          <w:sz w:val="24"/>
          <w:szCs w:val="24"/>
        </w:rPr>
        <w:t>ships with other organizations;</w:t>
      </w:r>
    </w:p>
    <w:p w14:paraId="459F3B08" w14:textId="77777777" w:rsidR="00C15854" w:rsidRDefault="00C15854" w:rsidP="00C15854">
      <w:pPr>
        <w:pStyle w:val="ListParagraph"/>
        <w:numPr>
          <w:ilvl w:val="0"/>
          <w:numId w:val="4"/>
        </w:numPr>
        <w:spacing w:line="360" w:lineRule="auto"/>
        <w:jc w:val="both"/>
        <w:rPr>
          <w:rFonts w:asciiTheme="majorBidi" w:hAnsiTheme="majorBidi" w:cstheme="majorBidi"/>
          <w:sz w:val="24"/>
          <w:szCs w:val="24"/>
        </w:rPr>
      </w:pPr>
      <w:r w:rsidRPr="00C15854">
        <w:rPr>
          <w:rFonts w:asciiTheme="majorBidi" w:hAnsiTheme="majorBidi" w:cstheme="majorBidi"/>
          <w:sz w:val="24"/>
          <w:szCs w:val="24"/>
        </w:rPr>
        <w:t>Front running;</w:t>
      </w:r>
    </w:p>
    <w:p w14:paraId="08A88ABC" w14:textId="77777777" w:rsidR="00C15854" w:rsidRDefault="00C15854" w:rsidP="00C15854">
      <w:pPr>
        <w:pStyle w:val="ListParagraph"/>
        <w:numPr>
          <w:ilvl w:val="0"/>
          <w:numId w:val="4"/>
        </w:numPr>
        <w:spacing w:line="360" w:lineRule="auto"/>
        <w:jc w:val="both"/>
        <w:rPr>
          <w:rFonts w:asciiTheme="majorBidi" w:hAnsiTheme="majorBidi" w:cstheme="majorBidi"/>
          <w:sz w:val="24"/>
          <w:szCs w:val="24"/>
        </w:rPr>
      </w:pPr>
      <w:r w:rsidRPr="00C15854">
        <w:rPr>
          <w:rFonts w:asciiTheme="majorBidi" w:hAnsiTheme="majorBidi" w:cstheme="majorBidi"/>
          <w:sz w:val="24"/>
          <w:szCs w:val="24"/>
        </w:rPr>
        <w:t>Rebates;</w:t>
      </w:r>
    </w:p>
    <w:p w14:paraId="44DF0632" w14:textId="77777777" w:rsidR="00C15854" w:rsidRDefault="00C15854" w:rsidP="00C15854">
      <w:pPr>
        <w:pStyle w:val="ListParagraph"/>
        <w:numPr>
          <w:ilvl w:val="0"/>
          <w:numId w:val="4"/>
        </w:numPr>
        <w:spacing w:line="360" w:lineRule="auto"/>
        <w:jc w:val="both"/>
        <w:rPr>
          <w:rFonts w:asciiTheme="majorBidi" w:hAnsiTheme="majorBidi" w:cstheme="majorBidi"/>
          <w:sz w:val="24"/>
          <w:szCs w:val="24"/>
        </w:rPr>
      </w:pPr>
      <w:r w:rsidRPr="00C15854">
        <w:rPr>
          <w:rFonts w:asciiTheme="majorBidi" w:hAnsiTheme="majorBidi" w:cstheme="majorBidi"/>
          <w:sz w:val="24"/>
          <w:szCs w:val="24"/>
        </w:rPr>
        <w:t>Kickbacks;</w:t>
      </w:r>
    </w:p>
    <w:p w14:paraId="3AFD72F9" w14:textId="77777777" w:rsidR="00C15854" w:rsidRDefault="00C15854" w:rsidP="00C15854">
      <w:pPr>
        <w:pStyle w:val="ListParagraph"/>
        <w:numPr>
          <w:ilvl w:val="0"/>
          <w:numId w:val="4"/>
        </w:numPr>
        <w:spacing w:line="360" w:lineRule="auto"/>
        <w:jc w:val="both"/>
        <w:rPr>
          <w:rFonts w:asciiTheme="majorBidi" w:hAnsiTheme="majorBidi" w:cstheme="majorBidi"/>
          <w:sz w:val="24"/>
          <w:szCs w:val="24"/>
        </w:rPr>
      </w:pPr>
      <w:r w:rsidRPr="00C15854">
        <w:rPr>
          <w:rFonts w:asciiTheme="majorBidi" w:hAnsiTheme="majorBidi" w:cstheme="majorBidi"/>
          <w:sz w:val="24"/>
          <w:szCs w:val="24"/>
        </w:rPr>
        <w:t>Commission;</w:t>
      </w:r>
    </w:p>
    <w:p w14:paraId="283086E3" w14:textId="48BCD4F2" w:rsidR="00991323" w:rsidRDefault="00C15854" w:rsidP="00991323">
      <w:pPr>
        <w:pStyle w:val="ListParagraph"/>
        <w:numPr>
          <w:ilvl w:val="0"/>
          <w:numId w:val="4"/>
        </w:numPr>
        <w:spacing w:line="360" w:lineRule="auto"/>
        <w:jc w:val="both"/>
        <w:rPr>
          <w:rFonts w:asciiTheme="majorBidi" w:hAnsiTheme="majorBidi" w:cstheme="majorBidi"/>
          <w:sz w:val="24"/>
          <w:szCs w:val="24"/>
        </w:rPr>
      </w:pPr>
      <w:r w:rsidRPr="00C15854">
        <w:rPr>
          <w:rFonts w:asciiTheme="majorBidi" w:hAnsiTheme="majorBidi" w:cstheme="majorBidi"/>
          <w:sz w:val="24"/>
          <w:szCs w:val="24"/>
        </w:rPr>
        <w:t xml:space="preserve">Where the </w:t>
      </w:r>
      <w:r w:rsidR="001F1AEB">
        <w:rPr>
          <w:rFonts w:asciiTheme="majorBidi" w:hAnsiTheme="majorBidi" w:cstheme="majorBidi"/>
          <w:sz w:val="24"/>
          <w:szCs w:val="24"/>
        </w:rPr>
        <w:t>Company</w:t>
      </w:r>
      <w:r w:rsidR="001F1AEB" w:rsidRPr="00C15854">
        <w:rPr>
          <w:rFonts w:asciiTheme="majorBidi" w:hAnsiTheme="majorBidi" w:cstheme="majorBidi"/>
          <w:sz w:val="24"/>
          <w:szCs w:val="24"/>
        </w:rPr>
        <w:t xml:space="preserve"> </w:t>
      </w:r>
      <w:r w:rsidRPr="00C15854">
        <w:rPr>
          <w:rFonts w:asciiTheme="majorBidi" w:hAnsiTheme="majorBidi" w:cstheme="majorBidi"/>
          <w:sz w:val="24"/>
          <w:szCs w:val="24"/>
        </w:rPr>
        <w:t>designs, markets or recommends a product or service without properly considering all our other products and services and t</w:t>
      </w:r>
      <w:r w:rsidR="00991323">
        <w:rPr>
          <w:rFonts w:asciiTheme="majorBidi" w:hAnsiTheme="majorBidi" w:cstheme="majorBidi"/>
          <w:sz w:val="24"/>
          <w:szCs w:val="24"/>
        </w:rPr>
        <w:t>he interest of all our clients;</w:t>
      </w:r>
    </w:p>
    <w:p w14:paraId="68B3706E" w14:textId="78BF27A4" w:rsidR="00991323" w:rsidRDefault="00C15854" w:rsidP="00991323">
      <w:pPr>
        <w:pStyle w:val="ListParagraph"/>
        <w:numPr>
          <w:ilvl w:val="0"/>
          <w:numId w:val="4"/>
        </w:numPr>
        <w:spacing w:line="360" w:lineRule="auto"/>
        <w:jc w:val="both"/>
        <w:rPr>
          <w:rFonts w:asciiTheme="majorBidi" w:hAnsiTheme="majorBidi" w:cstheme="majorBidi"/>
          <w:sz w:val="24"/>
          <w:szCs w:val="24"/>
        </w:rPr>
      </w:pPr>
      <w:r w:rsidRPr="00C15854">
        <w:rPr>
          <w:rFonts w:asciiTheme="majorBidi" w:hAnsiTheme="majorBidi" w:cstheme="majorBidi"/>
          <w:sz w:val="24"/>
          <w:szCs w:val="24"/>
        </w:rPr>
        <w:t xml:space="preserve">Where the </w:t>
      </w:r>
      <w:r w:rsidR="001F1AEB">
        <w:rPr>
          <w:rFonts w:asciiTheme="majorBidi" w:hAnsiTheme="majorBidi" w:cstheme="majorBidi"/>
          <w:sz w:val="24"/>
          <w:szCs w:val="24"/>
        </w:rPr>
        <w:t>Company</w:t>
      </w:r>
      <w:r w:rsidR="001F1AEB" w:rsidRPr="00C15854">
        <w:rPr>
          <w:rFonts w:asciiTheme="majorBidi" w:hAnsiTheme="majorBidi" w:cstheme="majorBidi"/>
          <w:sz w:val="24"/>
          <w:szCs w:val="24"/>
        </w:rPr>
        <w:t xml:space="preserve"> </w:t>
      </w:r>
      <w:r w:rsidRPr="00C15854">
        <w:rPr>
          <w:rFonts w:asciiTheme="majorBidi" w:hAnsiTheme="majorBidi" w:cstheme="majorBidi"/>
          <w:sz w:val="24"/>
          <w:szCs w:val="24"/>
        </w:rPr>
        <w:t>has a financial or other incentive to favour the interest of another client or group of clients over the interests of a client;</w:t>
      </w:r>
    </w:p>
    <w:p w14:paraId="46ED0E1E" w14:textId="13080A75" w:rsidR="00991323" w:rsidRDefault="00C15854" w:rsidP="00991323">
      <w:pPr>
        <w:pStyle w:val="ListParagraph"/>
        <w:numPr>
          <w:ilvl w:val="0"/>
          <w:numId w:val="4"/>
        </w:numPr>
        <w:spacing w:line="360" w:lineRule="auto"/>
        <w:jc w:val="both"/>
        <w:rPr>
          <w:rFonts w:asciiTheme="majorBidi" w:hAnsiTheme="majorBidi" w:cstheme="majorBidi"/>
          <w:sz w:val="24"/>
          <w:szCs w:val="24"/>
        </w:rPr>
      </w:pPr>
      <w:r w:rsidRPr="00C15854">
        <w:rPr>
          <w:rFonts w:asciiTheme="majorBidi" w:hAnsiTheme="majorBidi" w:cstheme="majorBidi"/>
          <w:sz w:val="24"/>
          <w:szCs w:val="24"/>
        </w:rPr>
        <w:t xml:space="preserve">Where the </w:t>
      </w:r>
      <w:r w:rsidR="001F1AEB">
        <w:rPr>
          <w:rFonts w:asciiTheme="majorBidi" w:hAnsiTheme="majorBidi" w:cstheme="majorBidi"/>
          <w:sz w:val="24"/>
          <w:szCs w:val="24"/>
        </w:rPr>
        <w:t>Company</w:t>
      </w:r>
      <w:r w:rsidR="001F1AEB" w:rsidRPr="00C15854">
        <w:rPr>
          <w:rFonts w:asciiTheme="majorBidi" w:hAnsiTheme="majorBidi" w:cstheme="majorBidi"/>
          <w:sz w:val="24"/>
          <w:szCs w:val="24"/>
        </w:rPr>
        <w:t xml:space="preserve"> </w:t>
      </w:r>
      <w:r w:rsidRPr="00C15854">
        <w:rPr>
          <w:rFonts w:asciiTheme="majorBidi" w:hAnsiTheme="majorBidi" w:cstheme="majorBidi"/>
          <w:sz w:val="24"/>
          <w:szCs w:val="24"/>
        </w:rPr>
        <w:t>has an interest in the outcome of a service provided to, or of a transaction carried out on behalf of, a client which is distinct from that client’s interest in that outcome;</w:t>
      </w:r>
    </w:p>
    <w:p w14:paraId="0F436CCB" w14:textId="49F208B9" w:rsidR="00991323" w:rsidRDefault="00C15854" w:rsidP="00991323">
      <w:pPr>
        <w:pStyle w:val="ListParagraph"/>
        <w:numPr>
          <w:ilvl w:val="0"/>
          <w:numId w:val="4"/>
        </w:numPr>
        <w:spacing w:line="360" w:lineRule="auto"/>
        <w:jc w:val="both"/>
        <w:rPr>
          <w:rFonts w:asciiTheme="majorBidi" w:hAnsiTheme="majorBidi" w:cstheme="majorBidi"/>
          <w:sz w:val="24"/>
          <w:szCs w:val="24"/>
        </w:rPr>
      </w:pPr>
      <w:r w:rsidRPr="00C15854">
        <w:rPr>
          <w:rFonts w:asciiTheme="majorBidi" w:hAnsiTheme="majorBidi" w:cstheme="majorBidi"/>
          <w:sz w:val="24"/>
          <w:szCs w:val="24"/>
        </w:rPr>
        <w:t xml:space="preserve">Where the </w:t>
      </w:r>
      <w:r w:rsidR="001F1AEB">
        <w:rPr>
          <w:rFonts w:asciiTheme="majorBidi" w:hAnsiTheme="majorBidi" w:cstheme="majorBidi"/>
          <w:sz w:val="24"/>
          <w:szCs w:val="24"/>
        </w:rPr>
        <w:t>Company</w:t>
      </w:r>
      <w:r w:rsidR="001F1AEB" w:rsidRPr="00C15854">
        <w:rPr>
          <w:rFonts w:asciiTheme="majorBidi" w:hAnsiTheme="majorBidi" w:cstheme="majorBidi"/>
          <w:sz w:val="24"/>
          <w:szCs w:val="24"/>
        </w:rPr>
        <w:t xml:space="preserve"> </w:t>
      </w:r>
      <w:r w:rsidRPr="00C15854">
        <w:rPr>
          <w:rFonts w:asciiTheme="majorBidi" w:hAnsiTheme="majorBidi" w:cstheme="majorBidi"/>
          <w:sz w:val="24"/>
          <w:szCs w:val="24"/>
        </w:rPr>
        <w:t>is likely to make a financial gain or avoid a financial loss at the expense of a client; and</w:t>
      </w:r>
    </w:p>
    <w:p w14:paraId="28B15DB2" w14:textId="37F8513A" w:rsidR="00C15854" w:rsidRDefault="00C15854" w:rsidP="00991323">
      <w:pPr>
        <w:pStyle w:val="ListParagraph"/>
        <w:numPr>
          <w:ilvl w:val="0"/>
          <w:numId w:val="4"/>
        </w:numPr>
        <w:spacing w:line="360" w:lineRule="auto"/>
        <w:jc w:val="both"/>
        <w:rPr>
          <w:rFonts w:asciiTheme="majorBidi" w:hAnsiTheme="majorBidi" w:cstheme="majorBidi"/>
          <w:sz w:val="24"/>
          <w:szCs w:val="24"/>
        </w:rPr>
      </w:pPr>
      <w:r w:rsidRPr="00C15854">
        <w:rPr>
          <w:rFonts w:asciiTheme="majorBidi" w:hAnsiTheme="majorBidi" w:cstheme="majorBidi"/>
          <w:sz w:val="24"/>
          <w:szCs w:val="24"/>
        </w:rPr>
        <w:t xml:space="preserve">Where the </w:t>
      </w:r>
      <w:r w:rsidR="001F1AEB">
        <w:rPr>
          <w:rFonts w:asciiTheme="majorBidi" w:hAnsiTheme="majorBidi" w:cstheme="majorBidi"/>
          <w:sz w:val="24"/>
          <w:szCs w:val="24"/>
        </w:rPr>
        <w:t>Company</w:t>
      </w:r>
      <w:r w:rsidR="001F1AEB" w:rsidRPr="00C15854">
        <w:rPr>
          <w:rFonts w:asciiTheme="majorBidi" w:hAnsiTheme="majorBidi" w:cstheme="majorBidi"/>
          <w:sz w:val="24"/>
          <w:szCs w:val="24"/>
        </w:rPr>
        <w:t xml:space="preserve"> </w:t>
      </w:r>
      <w:r w:rsidRPr="00C15854">
        <w:rPr>
          <w:rFonts w:asciiTheme="majorBidi" w:hAnsiTheme="majorBidi" w:cstheme="majorBidi"/>
          <w:sz w:val="24"/>
          <w:szCs w:val="24"/>
        </w:rPr>
        <w:t xml:space="preserve">receives, or will receive, from the person other than a client an inducement in relation to the service provided to that client in the form of monies, goods or services, other than the standard commission </w:t>
      </w:r>
      <w:r w:rsidR="00991323">
        <w:rPr>
          <w:rFonts w:asciiTheme="majorBidi" w:hAnsiTheme="majorBidi" w:cstheme="majorBidi"/>
          <w:sz w:val="24"/>
          <w:szCs w:val="24"/>
        </w:rPr>
        <w:t>or fee for that service.</w:t>
      </w:r>
    </w:p>
    <w:p w14:paraId="3764471D" w14:textId="77777777" w:rsidR="00991323" w:rsidRDefault="00991323" w:rsidP="00991323">
      <w:pPr>
        <w:spacing w:line="360" w:lineRule="auto"/>
        <w:jc w:val="both"/>
        <w:rPr>
          <w:rFonts w:asciiTheme="majorBidi" w:hAnsiTheme="majorBidi" w:cstheme="majorBidi"/>
          <w:sz w:val="24"/>
          <w:szCs w:val="24"/>
        </w:rPr>
      </w:pPr>
    </w:p>
    <w:p w14:paraId="1D08E806" w14:textId="77777777" w:rsidR="007B6122" w:rsidRDefault="007B6122">
      <w:pPr>
        <w:rPr>
          <w:rFonts w:asciiTheme="majorBidi" w:hAnsiTheme="majorBidi" w:cstheme="majorBidi"/>
          <w:sz w:val="24"/>
          <w:szCs w:val="24"/>
        </w:rPr>
      </w:pPr>
      <w:r>
        <w:rPr>
          <w:rFonts w:asciiTheme="majorBidi" w:hAnsiTheme="majorBidi" w:cstheme="majorBidi"/>
          <w:sz w:val="24"/>
          <w:szCs w:val="24"/>
        </w:rPr>
        <w:br w:type="page"/>
      </w:r>
    </w:p>
    <w:p w14:paraId="79B9E267" w14:textId="77777777" w:rsidR="00991323" w:rsidRPr="00991323" w:rsidRDefault="00991323" w:rsidP="00991323">
      <w:pPr>
        <w:spacing w:line="240" w:lineRule="auto"/>
        <w:jc w:val="both"/>
        <w:rPr>
          <w:rFonts w:asciiTheme="majorBidi" w:hAnsiTheme="majorBidi" w:cstheme="majorBidi"/>
          <w:sz w:val="24"/>
          <w:szCs w:val="24"/>
        </w:rPr>
      </w:pPr>
    </w:p>
    <w:p w14:paraId="6B2F7A68" w14:textId="77777777" w:rsidR="00991323" w:rsidRPr="00991323" w:rsidRDefault="007B6122" w:rsidP="00991323">
      <w:pPr>
        <w:spacing w:line="360" w:lineRule="auto"/>
        <w:jc w:val="both"/>
        <w:rPr>
          <w:rFonts w:asciiTheme="majorBidi" w:hAnsiTheme="majorBidi" w:cstheme="majorBidi"/>
          <w:b/>
          <w:bCs/>
          <w:sz w:val="24"/>
          <w:szCs w:val="24"/>
          <w:u w:val="single"/>
        </w:rPr>
      </w:pPr>
      <w:bookmarkStart w:id="5" w:name="MEASURES"/>
      <w:r w:rsidRPr="00991323">
        <w:rPr>
          <w:rFonts w:asciiTheme="majorBidi" w:hAnsiTheme="majorBidi" w:cstheme="majorBidi"/>
          <w:b/>
          <w:bCs/>
          <w:sz w:val="24"/>
          <w:szCs w:val="24"/>
          <w:u w:val="single"/>
        </w:rPr>
        <w:t>MEASURES</w:t>
      </w:r>
      <w:bookmarkEnd w:id="5"/>
      <w:r w:rsidRPr="00991323">
        <w:rPr>
          <w:rFonts w:asciiTheme="majorBidi" w:hAnsiTheme="majorBidi" w:cstheme="majorBidi"/>
          <w:b/>
          <w:bCs/>
          <w:sz w:val="24"/>
          <w:szCs w:val="24"/>
          <w:u w:val="single"/>
        </w:rPr>
        <w:t xml:space="preserve"> TO AVOID OR TO DEAL OR MANAGE ACTUAL OR POTENTIAL CONFLICT OF INTERESTS</w:t>
      </w:r>
    </w:p>
    <w:p w14:paraId="1777E4B1" w14:textId="77777777" w:rsidR="00991323" w:rsidRDefault="00991323" w:rsidP="00991323">
      <w:pPr>
        <w:spacing w:line="240" w:lineRule="auto"/>
        <w:jc w:val="both"/>
        <w:rPr>
          <w:rFonts w:asciiTheme="majorBidi" w:hAnsiTheme="majorBidi" w:cstheme="majorBidi"/>
          <w:sz w:val="24"/>
          <w:szCs w:val="24"/>
        </w:rPr>
      </w:pPr>
    </w:p>
    <w:p w14:paraId="6D8D05FB" w14:textId="58A55E6E" w:rsidR="00991323" w:rsidRDefault="00991323" w:rsidP="00991323">
      <w:pPr>
        <w:spacing w:line="360" w:lineRule="auto"/>
        <w:jc w:val="both"/>
        <w:rPr>
          <w:rFonts w:asciiTheme="majorBidi" w:hAnsiTheme="majorBidi" w:cstheme="majorBidi"/>
          <w:sz w:val="24"/>
          <w:szCs w:val="24"/>
        </w:rPr>
      </w:pPr>
      <w:r w:rsidRPr="00991323">
        <w:rPr>
          <w:rFonts w:asciiTheme="majorBidi" w:hAnsiTheme="majorBidi" w:cstheme="majorBidi"/>
          <w:sz w:val="24"/>
          <w:szCs w:val="24"/>
        </w:rPr>
        <w:t xml:space="preserve">Should a conflict of interest arise, it needs to be managed promptly and fairly. The </w:t>
      </w:r>
      <w:r w:rsidR="001F1AEB">
        <w:rPr>
          <w:rFonts w:asciiTheme="majorBidi" w:hAnsiTheme="majorBidi" w:cstheme="majorBidi"/>
          <w:sz w:val="24"/>
          <w:szCs w:val="24"/>
        </w:rPr>
        <w:t>Company</w:t>
      </w:r>
      <w:r w:rsidR="001F1AEB" w:rsidRPr="00C15854">
        <w:rPr>
          <w:rFonts w:asciiTheme="majorBidi" w:hAnsiTheme="majorBidi" w:cstheme="majorBidi"/>
          <w:sz w:val="24"/>
          <w:szCs w:val="24"/>
        </w:rPr>
        <w:t xml:space="preserve"> </w:t>
      </w:r>
      <w:r w:rsidRPr="00991323">
        <w:rPr>
          <w:rFonts w:asciiTheme="majorBidi" w:hAnsiTheme="majorBidi" w:cstheme="majorBidi"/>
          <w:sz w:val="24"/>
          <w:szCs w:val="24"/>
        </w:rPr>
        <w:t>puts in place following arrangem</w:t>
      </w:r>
      <w:r>
        <w:rPr>
          <w:rFonts w:asciiTheme="majorBidi" w:hAnsiTheme="majorBidi" w:cstheme="majorBidi"/>
          <w:sz w:val="24"/>
          <w:szCs w:val="24"/>
        </w:rPr>
        <w:t>ents to ensure that:</w:t>
      </w:r>
    </w:p>
    <w:p w14:paraId="562B6A6A" w14:textId="15C633DC" w:rsidR="00991323" w:rsidRDefault="0035202A" w:rsidP="00991323">
      <w:pPr>
        <w:pStyle w:val="ListParagraph"/>
        <w:numPr>
          <w:ilvl w:val="0"/>
          <w:numId w:val="5"/>
        </w:numPr>
        <w:spacing w:line="360" w:lineRule="auto"/>
        <w:jc w:val="both"/>
        <w:rPr>
          <w:rFonts w:asciiTheme="majorBidi" w:hAnsiTheme="majorBidi" w:cstheme="majorBidi"/>
          <w:sz w:val="24"/>
          <w:szCs w:val="24"/>
        </w:rPr>
      </w:pPr>
      <w:r>
        <w:rPr>
          <w:rFonts w:asciiTheme="majorBidi" w:hAnsiTheme="majorBidi" w:cstheme="majorBidi"/>
          <w:sz w:val="24"/>
          <w:szCs w:val="24"/>
        </w:rPr>
        <w:t>N</w:t>
      </w:r>
      <w:r w:rsidR="00991323" w:rsidRPr="00991323">
        <w:rPr>
          <w:rFonts w:asciiTheme="majorBidi" w:hAnsiTheme="majorBidi" w:cstheme="majorBidi"/>
          <w:sz w:val="24"/>
          <w:szCs w:val="24"/>
        </w:rPr>
        <w:t xml:space="preserve">o personal relationships will, in any way, hamper the </w:t>
      </w:r>
      <w:r w:rsidR="001F1AEB">
        <w:rPr>
          <w:rFonts w:asciiTheme="majorBidi" w:hAnsiTheme="majorBidi" w:cstheme="majorBidi"/>
          <w:sz w:val="24"/>
          <w:szCs w:val="24"/>
        </w:rPr>
        <w:t>Company</w:t>
      </w:r>
      <w:r w:rsidR="00991323" w:rsidRPr="00991323">
        <w:rPr>
          <w:rFonts w:asciiTheme="majorBidi" w:hAnsiTheme="majorBidi" w:cstheme="majorBidi"/>
          <w:sz w:val="24"/>
          <w:szCs w:val="24"/>
        </w:rPr>
        <w:t>’s ability in carrying out i</w:t>
      </w:r>
      <w:r w:rsidR="00991323">
        <w:rPr>
          <w:rFonts w:asciiTheme="majorBidi" w:hAnsiTheme="majorBidi" w:cstheme="majorBidi"/>
          <w:sz w:val="24"/>
          <w:szCs w:val="24"/>
        </w:rPr>
        <w:t>ts duties towards the investors;</w:t>
      </w:r>
    </w:p>
    <w:p w14:paraId="5A9E44A4" w14:textId="2115E000" w:rsidR="00991323" w:rsidRDefault="00991323" w:rsidP="00991323">
      <w:pPr>
        <w:pStyle w:val="ListParagraph"/>
        <w:numPr>
          <w:ilvl w:val="0"/>
          <w:numId w:val="5"/>
        </w:numPr>
        <w:spacing w:line="360" w:lineRule="auto"/>
        <w:jc w:val="both"/>
        <w:rPr>
          <w:rFonts w:asciiTheme="majorBidi" w:hAnsiTheme="majorBidi" w:cstheme="majorBidi"/>
          <w:sz w:val="24"/>
          <w:szCs w:val="24"/>
        </w:rPr>
      </w:pPr>
      <w:r w:rsidRPr="00991323">
        <w:rPr>
          <w:rFonts w:asciiTheme="majorBidi" w:hAnsiTheme="majorBidi" w:cstheme="majorBidi"/>
          <w:sz w:val="24"/>
          <w:szCs w:val="24"/>
        </w:rPr>
        <w:t xml:space="preserve">Further, the </w:t>
      </w:r>
      <w:r w:rsidR="001F1AEB">
        <w:rPr>
          <w:rFonts w:asciiTheme="majorBidi" w:hAnsiTheme="majorBidi" w:cstheme="majorBidi"/>
          <w:sz w:val="24"/>
          <w:szCs w:val="24"/>
        </w:rPr>
        <w:t>Company</w:t>
      </w:r>
      <w:r w:rsidR="001F1AEB" w:rsidRPr="00C15854">
        <w:rPr>
          <w:rFonts w:asciiTheme="majorBidi" w:hAnsiTheme="majorBidi" w:cstheme="majorBidi"/>
          <w:sz w:val="24"/>
          <w:szCs w:val="24"/>
        </w:rPr>
        <w:t xml:space="preserve"> </w:t>
      </w:r>
      <w:r w:rsidRPr="00991323">
        <w:rPr>
          <w:rFonts w:asciiTheme="majorBidi" w:hAnsiTheme="majorBidi" w:cstheme="majorBidi"/>
          <w:sz w:val="24"/>
          <w:szCs w:val="24"/>
        </w:rPr>
        <w:t>may take the pre-existing relationships of interested parties with potential portfolio companies into consideration in determining whether to pursue investmen</w:t>
      </w:r>
      <w:r>
        <w:rPr>
          <w:rFonts w:asciiTheme="majorBidi" w:hAnsiTheme="majorBidi" w:cstheme="majorBidi"/>
          <w:sz w:val="24"/>
          <w:szCs w:val="24"/>
        </w:rPr>
        <w:t>ts or to take any other actions;</w:t>
      </w:r>
    </w:p>
    <w:p w14:paraId="04BC2325" w14:textId="77777777" w:rsidR="00991323" w:rsidRDefault="00991323" w:rsidP="00991323">
      <w:pPr>
        <w:pStyle w:val="ListParagraph"/>
        <w:numPr>
          <w:ilvl w:val="0"/>
          <w:numId w:val="5"/>
        </w:numPr>
        <w:spacing w:line="360" w:lineRule="auto"/>
        <w:jc w:val="both"/>
        <w:rPr>
          <w:rFonts w:asciiTheme="majorBidi" w:hAnsiTheme="majorBidi" w:cstheme="majorBidi"/>
          <w:sz w:val="24"/>
          <w:szCs w:val="24"/>
        </w:rPr>
      </w:pPr>
      <w:r w:rsidRPr="00991323">
        <w:rPr>
          <w:rFonts w:asciiTheme="majorBidi" w:hAnsiTheme="majorBidi" w:cstheme="majorBidi"/>
          <w:sz w:val="24"/>
          <w:szCs w:val="24"/>
        </w:rPr>
        <w:t>There is a clear distinction between the different departments’ operations;</w:t>
      </w:r>
    </w:p>
    <w:p w14:paraId="409CF492" w14:textId="77777777" w:rsidR="00991323" w:rsidRDefault="00991323" w:rsidP="00991323">
      <w:pPr>
        <w:pStyle w:val="ListParagraph"/>
        <w:numPr>
          <w:ilvl w:val="0"/>
          <w:numId w:val="5"/>
        </w:numPr>
        <w:spacing w:line="360" w:lineRule="auto"/>
        <w:jc w:val="both"/>
        <w:rPr>
          <w:rFonts w:asciiTheme="majorBidi" w:hAnsiTheme="majorBidi" w:cstheme="majorBidi"/>
          <w:sz w:val="24"/>
          <w:szCs w:val="24"/>
        </w:rPr>
      </w:pPr>
      <w:r w:rsidRPr="00991323">
        <w:rPr>
          <w:rFonts w:asciiTheme="majorBidi" w:hAnsiTheme="majorBidi" w:cstheme="majorBidi"/>
          <w:sz w:val="24"/>
          <w:szCs w:val="24"/>
        </w:rPr>
        <w:t>No single person will gather conflicting information, thus counterfeiting or hiding information from investors is minimized;</w:t>
      </w:r>
    </w:p>
    <w:p w14:paraId="605F4C5F" w14:textId="3E3743C0" w:rsidR="00991323" w:rsidRDefault="00991323" w:rsidP="00991323">
      <w:pPr>
        <w:pStyle w:val="ListParagraph"/>
        <w:numPr>
          <w:ilvl w:val="0"/>
          <w:numId w:val="5"/>
        </w:numPr>
        <w:spacing w:line="360" w:lineRule="auto"/>
        <w:jc w:val="both"/>
        <w:rPr>
          <w:rFonts w:asciiTheme="majorBidi" w:hAnsiTheme="majorBidi" w:cstheme="majorBidi"/>
          <w:sz w:val="24"/>
          <w:szCs w:val="24"/>
        </w:rPr>
      </w:pPr>
      <w:r w:rsidRPr="00991323">
        <w:rPr>
          <w:rFonts w:asciiTheme="majorBidi" w:hAnsiTheme="majorBidi" w:cstheme="majorBidi"/>
          <w:sz w:val="24"/>
          <w:szCs w:val="24"/>
        </w:rPr>
        <w:t xml:space="preserve">The </w:t>
      </w:r>
      <w:r w:rsidR="001F1AEB">
        <w:rPr>
          <w:rFonts w:asciiTheme="majorBidi" w:hAnsiTheme="majorBidi" w:cstheme="majorBidi"/>
          <w:sz w:val="24"/>
          <w:szCs w:val="24"/>
        </w:rPr>
        <w:t>Company</w:t>
      </w:r>
      <w:r w:rsidRPr="00991323">
        <w:rPr>
          <w:rFonts w:asciiTheme="majorBidi" w:hAnsiTheme="majorBidi" w:cstheme="majorBidi"/>
          <w:sz w:val="24"/>
          <w:szCs w:val="24"/>
        </w:rPr>
        <w:t>’s employees are prohibited from investing in a financial instrument for which they have access to non-public or confidential information;</w:t>
      </w:r>
    </w:p>
    <w:p w14:paraId="4301AF5B" w14:textId="79520BF1" w:rsidR="00991323" w:rsidRDefault="00991323" w:rsidP="00991323">
      <w:pPr>
        <w:pStyle w:val="ListParagraph"/>
        <w:numPr>
          <w:ilvl w:val="0"/>
          <w:numId w:val="5"/>
        </w:numPr>
        <w:spacing w:line="360" w:lineRule="auto"/>
        <w:jc w:val="both"/>
        <w:rPr>
          <w:rFonts w:asciiTheme="majorBidi" w:hAnsiTheme="majorBidi" w:cstheme="majorBidi"/>
          <w:sz w:val="24"/>
          <w:szCs w:val="24"/>
        </w:rPr>
      </w:pPr>
      <w:r w:rsidRPr="00991323">
        <w:rPr>
          <w:rFonts w:asciiTheme="majorBidi" w:hAnsiTheme="majorBidi" w:cstheme="majorBidi"/>
          <w:sz w:val="24"/>
          <w:szCs w:val="24"/>
        </w:rPr>
        <w:t xml:space="preserve">Transactions by the </w:t>
      </w:r>
      <w:r w:rsidR="001F1AEB">
        <w:rPr>
          <w:rFonts w:asciiTheme="majorBidi" w:hAnsiTheme="majorBidi" w:cstheme="majorBidi"/>
          <w:sz w:val="24"/>
          <w:szCs w:val="24"/>
        </w:rPr>
        <w:t>Company</w:t>
      </w:r>
      <w:r w:rsidRPr="00991323">
        <w:rPr>
          <w:rFonts w:asciiTheme="majorBidi" w:hAnsiTheme="majorBidi" w:cstheme="majorBidi"/>
          <w:sz w:val="24"/>
          <w:szCs w:val="24"/>
        </w:rPr>
        <w:t>’s employees are neither performed nor executed by themselves.</w:t>
      </w:r>
    </w:p>
    <w:p w14:paraId="32B0FD8B" w14:textId="55D512F6" w:rsidR="00991323" w:rsidRDefault="00991323" w:rsidP="00991323">
      <w:pPr>
        <w:pStyle w:val="ListParagraph"/>
        <w:numPr>
          <w:ilvl w:val="0"/>
          <w:numId w:val="5"/>
        </w:numPr>
        <w:spacing w:line="360" w:lineRule="auto"/>
        <w:jc w:val="both"/>
        <w:rPr>
          <w:rFonts w:asciiTheme="majorBidi" w:hAnsiTheme="majorBidi" w:cstheme="majorBidi"/>
          <w:sz w:val="24"/>
          <w:szCs w:val="24"/>
        </w:rPr>
      </w:pPr>
      <w:r w:rsidRPr="003A5B4E">
        <w:rPr>
          <w:rFonts w:asciiTheme="majorBidi" w:hAnsiTheme="majorBidi" w:cstheme="majorBidi"/>
          <w:sz w:val="24"/>
          <w:szCs w:val="24"/>
        </w:rPr>
        <w:t>Employees sign a contract of employment including confidentiality clauses</w:t>
      </w:r>
      <w:r w:rsidRPr="00991323">
        <w:rPr>
          <w:rFonts w:asciiTheme="majorBidi" w:hAnsiTheme="majorBidi" w:cstheme="majorBidi"/>
          <w:sz w:val="24"/>
          <w:szCs w:val="24"/>
        </w:rPr>
        <w:t xml:space="preserve">. No associated person may disclose inside information to others, except disclosures made in accordance with the </w:t>
      </w:r>
      <w:r w:rsidR="001F1AEB">
        <w:rPr>
          <w:rFonts w:asciiTheme="majorBidi" w:hAnsiTheme="majorBidi" w:cstheme="majorBidi"/>
          <w:sz w:val="24"/>
          <w:szCs w:val="24"/>
        </w:rPr>
        <w:t>Company</w:t>
      </w:r>
      <w:r w:rsidRPr="00991323">
        <w:rPr>
          <w:rFonts w:asciiTheme="majorBidi" w:hAnsiTheme="majorBidi" w:cstheme="majorBidi"/>
          <w:sz w:val="24"/>
          <w:szCs w:val="24"/>
        </w:rPr>
        <w:t xml:space="preserve">'s policies and procedures, to other Company personnel or persons outside the </w:t>
      </w:r>
      <w:r w:rsidR="001F1AEB">
        <w:rPr>
          <w:rFonts w:asciiTheme="majorBidi" w:hAnsiTheme="majorBidi" w:cstheme="majorBidi"/>
          <w:sz w:val="24"/>
          <w:szCs w:val="24"/>
        </w:rPr>
        <w:t>Company</w:t>
      </w:r>
      <w:r w:rsidR="001F1AEB" w:rsidRPr="00C15854">
        <w:rPr>
          <w:rFonts w:asciiTheme="majorBidi" w:hAnsiTheme="majorBidi" w:cstheme="majorBidi"/>
          <w:sz w:val="24"/>
          <w:szCs w:val="24"/>
        </w:rPr>
        <w:t xml:space="preserve"> </w:t>
      </w:r>
      <w:r w:rsidRPr="00991323">
        <w:rPr>
          <w:rFonts w:asciiTheme="majorBidi" w:hAnsiTheme="majorBidi" w:cstheme="majorBidi"/>
          <w:sz w:val="24"/>
          <w:szCs w:val="24"/>
        </w:rPr>
        <w:t>who have a valid business reason for receiving such information;</w:t>
      </w:r>
    </w:p>
    <w:p w14:paraId="4AFB7BE9" w14:textId="3E5DD735" w:rsidR="00991323" w:rsidRDefault="00991323" w:rsidP="00991323">
      <w:pPr>
        <w:pStyle w:val="ListParagraph"/>
        <w:numPr>
          <w:ilvl w:val="0"/>
          <w:numId w:val="5"/>
        </w:numPr>
        <w:spacing w:line="360" w:lineRule="auto"/>
        <w:jc w:val="both"/>
        <w:rPr>
          <w:rFonts w:asciiTheme="majorBidi" w:hAnsiTheme="majorBidi" w:cstheme="majorBidi"/>
          <w:sz w:val="24"/>
          <w:szCs w:val="24"/>
        </w:rPr>
      </w:pPr>
      <w:r w:rsidRPr="00991323">
        <w:rPr>
          <w:rFonts w:asciiTheme="majorBidi" w:hAnsiTheme="majorBidi" w:cstheme="majorBidi"/>
          <w:sz w:val="24"/>
          <w:szCs w:val="24"/>
        </w:rPr>
        <w:t xml:space="preserve">Each department will control the flow of information </w:t>
      </w:r>
      <w:proofErr w:type="gramStart"/>
      <w:r w:rsidRPr="00991323">
        <w:rPr>
          <w:rFonts w:asciiTheme="majorBidi" w:hAnsiTheme="majorBidi" w:cstheme="majorBidi"/>
          <w:sz w:val="24"/>
          <w:szCs w:val="24"/>
        </w:rPr>
        <w:t>where</w:t>
      </w:r>
      <w:proofErr w:type="gramEnd"/>
      <w:r w:rsidRPr="00991323">
        <w:rPr>
          <w:rFonts w:asciiTheme="majorBidi" w:hAnsiTheme="majorBidi" w:cstheme="majorBidi"/>
          <w:sz w:val="24"/>
          <w:szCs w:val="24"/>
        </w:rPr>
        <w:t xml:space="preserve">, otherwise, the risk of conflict of interest may harm the interest of a </w:t>
      </w:r>
      <w:proofErr w:type="gramStart"/>
      <w:r w:rsidR="002D608C" w:rsidRPr="00991323">
        <w:rPr>
          <w:rFonts w:asciiTheme="majorBidi" w:hAnsiTheme="majorBidi" w:cstheme="majorBidi"/>
          <w:sz w:val="24"/>
          <w:szCs w:val="24"/>
        </w:rPr>
        <w:t>client</w:t>
      </w:r>
      <w:r w:rsidRPr="00991323">
        <w:rPr>
          <w:rFonts w:asciiTheme="majorBidi" w:hAnsiTheme="majorBidi" w:cstheme="majorBidi"/>
          <w:sz w:val="24"/>
          <w:szCs w:val="24"/>
        </w:rPr>
        <w:t>;</w:t>
      </w:r>
      <w:proofErr w:type="gramEnd"/>
    </w:p>
    <w:p w14:paraId="2CCD7F40" w14:textId="77777777" w:rsidR="00991323" w:rsidRDefault="00991323" w:rsidP="00991323">
      <w:pPr>
        <w:pStyle w:val="ListParagraph"/>
        <w:numPr>
          <w:ilvl w:val="0"/>
          <w:numId w:val="5"/>
        </w:numPr>
        <w:spacing w:line="360" w:lineRule="auto"/>
        <w:jc w:val="both"/>
        <w:rPr>
          <w:rFonts w:asciiTheme="majorBidi" w:hAnsiTheme="majorBidi" w:cstheme="majorBidi"/>
          <w:sz w:val="24"/>
          <w:szCs w:val="24"/>
        </w:rPr>
      </w:pPr>
      <w:r w:rsidRPr="00991323">
        <w:rPr>
          <w:rFonts w:asciiTheme="majorBidi" w:hAnsiTheme="majorBidi" w:cstheme="majorBidi"/>
          <w:sz w:val="24"/>
          <w:szCs w:val="24"/>
        </w:rPr>
        <w:t>Relevant information is recorded promptly in a secure environment to enable identification and management of conflicts of interests;</w:t>
      </w:r>
    </w:p>
    <w:p w14:paraId="6297796A" w14:textId="7F842D2C" w:rsidR="00991323" w:rsidRDefault="00991323" w:rsidP="00991323">
      <w:pPr>
        <w:pStyle w:val="ListParagraph"/>
        <w:numPr>
          <w:ilvl w:val="0"/>
          <w:numId w:val="5"/>
        </w:numPr>
        <w:spacing w:line="360" w:lineRule="auto"/>
        <w:jc w:val="both"/>
        <w:rPr>
          <w:rFonts w:asciiTheme="majorBidi" w:hAnsiTheme="majorBidi" w:cstheme="majorBidi"/>
          <w:sz w:val="24"/>
          <w:szCs w:val="24"/>
        </w:rPr>
      </w:pPr>
      <w:r w:rsidRPr="00991323">
        <w:rPr>
          <w:rFonts w:asciiTheme="majorBidi" w:hAnsiTheme="majorBidi" w:cstheme="majorBidi"/>
          <w:sz w:val="24"/>
          <w:szCs w:val="24"/>
        </w:rPr>
        <w:t xml:space="preserve">Adequate records are maintained of the services and activities of the </w:t>
      </w:r>
      <w:r w:rsidR="001F1AEB">
        <w:rPr>
          <w:rFonts w:asciiTheme="majorBidi" w:hAnsiTheme="majorBidi" w:cstheme="majorBidi"/>
          <w:sz w:val="24"/>
          <w:szCs w:val="24"/>
        </w:rPr>
        <w:t>Company</w:t>
      </w:r>
      <w:r w:rsidR="001F1AEB" w:rsidRPr="00C15854">
        <w:rPr>
          <w:rFonts w:asciiTheme="majorBidi" w:hAnsiTheme="majorBidi" w:cstheme="majorBidi"/>
          <w:sz w:val="24"/>
          <w:szCs w:val="24"/>
        </w:rPr>
        <w:t xml:space="preserve"> </w:t>
      </w:r>
      <w:r w:rsidRPr="00991323">
        <w:rPr>
          <w:rFonts w:asciiTheme="majorBidi" w:hAnsiTheme="majorBidi" w:cstheme="majorBidi"/>
          <w:sz w:val="24"/>
          <w:szCs w:val="24"/>
        </w:rPr>
        <w:t>where a conflict of interest has been identified;</w:t>
      </w:r>
    </w:p>
    <w:p w14:paraId="6819B611" w14:textId="77777777" w:rsidR="00991323" w:rsidRDefault="00991323" w:rsidP="00991323">
      <w:pPr>
        <w:pStyle w:val="ListParagraph"/>
        <w:numPr>
          <w:ilvl w:val="0"/>
          <w:numId w:val="5"/>
        </w:numPr>
        <w:spacing w:line="360" w:lineRule="auto"/>
        <w:jc w:val="both"/>
        <w:rPr>
          <w:rFonts w:asciiTheme="majorBidi" w:hAnsiTheme="majorBidi" w:cstheme="majorBidi"/>
          <w:sz w:val="24"/>
          <w:szCs w:val="24"/>
        </w:rPr>
      </w:pPr>
      <w:r w:rsidRPr="00991323">
        <w:rPr>
          <w:rFonts w:asciiTheme="majorBidi" w:hAnsiTheme="majorBidi" w:cstheme="majorBidi"/>
          <w:sz w:val="24"/>
          <w:szCs w:val="24"/>
        </w:rPr>
        <w:t>In certain jurisdictions appropriate disclosure may be made to the Client in a clear, fair and not misleading manner to enable the Clien</w:t>
      </w:r>
      <w:r>
        <w:rPr>
          <w:rFonts w:asciiTheme="majorBidi" w:hAnsiTheme="majorBidi" w:cstheme="majorBidi"/>
          <w:sz w:val="24"/>
          <w:szCs w:val="24"/>
        </w:rPr>
        <w:t>t to make an informed decision;</w:t>
      </w:r>
    </w:p>
    <w:p w14:paraId="3D6A8CDB" w14:textId="1D615730" w:rsidR="00991323" w:rsidRDefault="00991323" w:rsidP="00991323">
      <w:pPr>
        <w:pStyle w:val="ListParagraph"/>
        <w:numPr>
          <w:ilvl w:val="0"/>
          <w:numId w:val="5"/>
        </w:numPr>
        <w:spacing w:line="360" w:lineRule="auto"/>
        <w:jc w:val="both"/>
        <w:rPr>
          <w:rFonts w:asciiTheme="majorBidi" w:hAnsiTheme="majorBidi" w:cstheme="majorBidi"/>
          <w:sz w:val="24"/>
          <w:szCs w:val="24"/>
        </w:rPr>
      </w:pPr>
      <w:r w:rsidRPr="00991323">
        <w:rPr>
          <w:rFonts w:asciiTheme="majorBidi" w:hAnsiTheme="majorBidi" w:cstheme="majorBidi"/>
          <w:sz w:val="24"/>
          <w:szCs w:val="24"/>
        </w:rPr>
        <w:t xml:space="preserve">There is a periodic review of the adequacy of the </w:t>
      </w:r>
      <w:r w:rsidR="001F1AEB">
        <w:rPr>
          <w:rFonts w:asciiTheme="majorBidi" w:hAnsiTheme="majorBidi" w:cstheme="majorBidi"/>
          <w:sz w:val="24"/>
          <w:szCs w:val="24"/>
        </w:rPr>
        <w:t>Company</w:t>
      </w:r>
      <w:r w:rsidRPr="00991323">
        <w:rPr>
          <w:rFonts w:asciiTheme="majorBidi" w:hAnsiTheme="majorBidi" w:cstheme="majorBidi"/>
          <w:sz w:val="24"/>
          <w:szCs w:val="24"/>
        </w:rPr>
        <w:t>’s systems and controls.</w:t>
      </w:r>
    </w:p>
    <w:p w14:paraId="3BAA8FDD" w14:textId="40DAF849" w:rsidR="00991323" w:rsidRDefault="00991323" w:rsidP="00991323">
      <w:pPr>
        <w:pStyle w:val="ListParagraph"/>
        <w:numPr>
          <w:ilvl w:val="0"/>
          <w:numId w:val="5"/>
        </w:numPr>
        <w:spacing w:line="360" w:lineRule="auto"/>
        <w:jc w:val="both"/>
        <w:rPr>
          <w:rFonts w:asciiTheme="majorBidi" w:hAnsiTheme="majorBidi" w:cstheme="majorBidi"/>
          <w:sz w:val="24"/>
          <w:szCs w:val="24"/>
        </w:rPr>
      </w:pPr>
      <w:r w:rsidRPr="00991323">
        <w:rPr>
          <w:rFonts w:asciiTheme="majorBidi" w:hAnsiTheme="majorBidi" w:cstheme="majorBidi"/>
          <w:sz w:val="24"/>
          <w:szCs w:val="24"/>
        </w:rPr>
        <w:lastRenderedPageBreak/>
        <w:t xml:space="preserve">Employees are required to avoid conflicts of interest with activities they undertake outside </w:t>
      </w:r>
      <w:r w:rsidR="001F1AEB">
        <w:rPr>
          <w:rFonts w:asciiTheme="majorBidi" w:hAnsiTheme="majorBidi" w:cstheme="majorBidi"/>
          <w:sz w:val="24"/>
          <w:szCs w:val="24"/>
        </w:rPr>
        <w:t>Company</w:t>
      </w:r>
      <w:r w:rsidRPr="00991323">
        <w:rPr>
          <w:rFonts w:asciiTheme="majorBidi" w:hAnsiTheme="majorBidi" w:cstheme="majorBidi"/>
          <w:sz w:val="24"/>
          <w:szCs w:val="24"/>
        </w:rPr>
        <w:t>.</w:t>
      </w:r>
    </w:p>
    <w:p w14:paraId="195DF71E" w14:textId="19608258" w:rsidR="00991323" w:rsidRDefault="00991323" w:rsidP="00991323">
      <w:pPr>
        <w:pStyle w:val="ListParagraph"/>
        <w:numPr>
          <w:ilvl w:val="0"/>
          <w:numId w:val="5"/>
        </w:numPr>
        <w:spacing w:line="360" w:lineRule="auto"/>
        <w:jc w:val="both"/>
        <w:rPr>
          <w:rFonts w:asciiTheme="majorBidi" w:hAnsiTheme="majorBidi" w:cstheme="majorBidi"/>
          <w:sz w:val="24"/>
          <w:szCs w:val="24"/>
        </w:rPr>
      </w:pPr>
      <w:r w:rsidRPr="00991323">
        <w:rPr>
          <w:rFonts w:asciiTheme="majorBidi" w:hAnsiTheme="majorBidi" w:cstheme="majorBidi"/>
          <w:sz w:val="24"/>
          <w:szCs w:val="24"/>
        </w:rPr>
        <w:t xml:space="preserve">No consideration, in any form, will be received by the </w:t>
      </w:r>
      <w:r w:rsidR="001F1AEB">
        <w:rPr>
          <w:rFonts w:asciiTheme="majorBidi" w:hAnsiTheme="majorBidi" w:cstheme="majorBidi"/>
          <w:sz w:val="24"/>
          <w:szCs w:val="24"/>
        </w:rPr>
        <w:t>Company</w:t>
      </w:r>
      <w:r w:rsidR="001F1AEB" w:rsidRPr="00C15854">
        <w:rPr>
          <w:rFonts w:asciiTheme="majorBidi" w:hAnsiTheme="majorBidi" w:cstheme="majorBidi"/>
          <w:sz w:val="24"/>
          <w:szCs w:val="24"/>
        </w:rPr>
        <w:t xml:space="preserve"> </w:t>
      </w:r>
      <w:r w:rsidRPr="00991323">
        <w:rPr>
          <w:rFonts w:asciiTheme="majorBidi" w:hAnsiTheme="majorBidi" w:cstheme="majorBidi"/>
          <w:sz w:val="24"/>
          <w:szCs w:val="24"/>
        </w:rPr>
        <w:t>and their representative/employees from the interested party and/or their affiliates to pursue or influence any investment decision.</w:t>
      </w:r>
    </w:p>
    <w:p w14:paraId="44DDE79B" w14:textId="77777777" w:rsidR="0035202A" w:rsidRDefault="0035202A" w:rsidP="0035202A">
      <w:pPr>
        <w:pStyle w:val="ListParagraph"/>
        <w:numPr>
          <w:ilvl w:val="0"/>
          <w:numId w:val="5"/>
        </w:numPr>
        <w:spacing w:line="360" w:lineRule="auto"/>
        <w:jc w:val="both"/>
        <w:rPr>
          <w:rFonts w:asciiTheme="majorBidi" w:hAnsiTheme="majorBidi" w:cstheme="majorBidi"/>
          <w:sz w:val="24"/>
          <w:szCs w:val="24"/>
        </w:rPr>
      </w:pPr>
      <w:r w:rsidRPr="0035202A">
        <w:rPr>
          <w:rFonts w:asciiTheme="majorBidi" w:hAnsiTheme="majorBidi" w:cstheme="majorBidi"/>
          <w:sz w:val="24"/>
          <w:szCs w:val="24"/>
        </w:rPr>
        <w:t>As soon as the conflict is identified, the Employee shall refrain himself/herself from taking any decision on the assignment until the conflict has been resolved. In some cases, it will be necessary for the Employee to excuse himself/ herself from any work on the assignment.</w:t>
      </w:r>
    </w:p>
    <w:p w14:paraId="100AF782" w14:textId="77777777" w:rsidR="0035202A" w:rsidRDefault="0035202A" w:rsidP="0035202A">
      <w:pPr>
        <w:spacing w:line="240" w:lineRule="auto"/>
        <w:jc w:val="both"/>
        <w:rPr>
          <w:rFonts w:asciiTheme="majorBidi" w:hAnsiTheme="majorBidi" w:cstheme="majorBidi"/>
          <w:sz w:val="24"/>
          <w:szCs w:val="24"/>
        </w:rPr>
      </w:pPr>
    </w:p>
    <w:p w14:paraId="0FC5F3AC" w14:textId="77777777" w:rsidR="0035202A" w:rsidRDefault="0035202A" w:rsidP="0035202A">
      <w:pPr>
        <w:spacing w:line="360" w:lineRule="auto"/>
        <w:jc w:val="both"/>
        <w:rPr>
          <w:rFonts w:asciiTheme="majorBidi" w:hAnsiTheme="majorBidi" w:cstheme="majorBidi"/>
          <w:sz w:val="24"/>
          <w:szCs w:val="24"/>
        </w:rPr>
      </w:pPr>
      <w:r>
        <w:rPr>
          <w:rFonts w:asciiTheme="majorBidi" w:hAnsiTheme="majorBidi" w:cstheme="majorBidi"/>
          <w:sz w:val="24"/>
          <w:szCs w:val="24"/>
        </w:rPr>
        <w:t>Further, t</w:t>
      </w:r>
      <w:r w:rsidRPr="0035202A">
        <w:rPr>
          <w:rFonts w:asciiTheme="majorBidi" w:hAnsiTheme="majorBidi" w:cstheme="majorBidi"/>
          <w:sz w:val="24"/>
          <w:szCs w:val="24"/>
        </w:rPr>
        <w:t xml:space="preserve">he Compliance Officer shall create awareness and knowledge of applicable stipulations of the general Code of Conduct and relevant legislation relating to conflict of interest, through training and educational material </w:t>
      </w:r>
      <w:r>
        <w:rPr>
          <w:rFonts w:asciiTheme="majorBidi" w:hAnsiTheme="majorBidi" w:cstheme="majorBidi"/>
          <w:sz w:val="24"/>
          <w:szCs w:val="24"/>
        </w:rPr>
        <w:t>and e</w:t>
      </w:r>
      <w:r w:rsidRPr="0035202A">
        <w:rPr>
          <w:rFonts w:asciiTheme="majorBidi" w:hAnsiTheme="majorBidi" w:cstheme="majorBidi"/>
          <w:sz w:val="24"/>
          <w:szCs w:val="24"/>
        </w:rPr>
        <w:t xml:space="preserve">nsure understanding and adoption of </w:t>
      </w:r>
      <w:proofErr w:type="gramStart"/>
      <w:r w:rsidRPr="0035202A">
        <w:rPr>
          <w:rFonts w:asciiTheme="majorBidi" w:hAnsiTheme="majorBidi" w:cstheme="majorBidi"/>
          <w:sz w:val="24"/>
          <w:szCs w:val="24"/>
        </w:rPr>
        <w:t>conflict of interest</w:t>
      </w:r>
      <w:proofErr w:type="gramEnd"/>
      <w:r w:rsidRPr="0035202A">
        <w:rPr>
          <w:rFonts w:asciiTheme="majorBidi" w:hAnsiTheme="majorBidi" w:cstheme="majorBidi"/>
          <w:sz w:val="24"/>
          <w:szCs w:val="24"/>
        </w:rPr>
        <w:t xml:space="preserve"> policy and management measures by all employees, representatives and associates.</w:t>
      </w:r>
    </w:p>
    <w:p w14:paraId="3821BEDD" w14:textId="77777777" w:rsidR="0035202A" w:rsidRDefault="0035202A" w:rsidP="0035202A">
      <w:pPr>
        <w:spacing w:line="240" w:lineRule="auto"/>
        <w:jc w:val="both"/>
        <w:rPr>
          <w:rFonts w:asciiTheme="majorBidi" w:hAnsiTheme="majorBidi" w:cstheme="majorBidi"/>
          <w:sz w:val="24"/>
          <w:szCs w:val="24"/>
        </w:rPr>
      </w:pPr>
    </w:p>
    <w:p w14:paraId="01A3F2AA" w14:textId="77777777" w:rsidR="0035202A" w:rsidRPr="0035202A" w:rsidRDefault="0035202A" w:rsidP="0035202A">
      <w:pPr>
        <w:spacing w:line="360" w:lineRule="auto"/>
        <w:jc w:val="both"/>
        <w:rPr>
          <w:rFonts w:asciiTheme="majorBidi" w:hAnsiTheme="majorBidi" w:cstheme="majorBidi"/>
          <w:sz w:val="24"/>
          <w:szCs w:val="24"/>
        </w:rPr>
      </w:pPr>
      <w:r>
        <w:rPr>
          <w:rFonts w:asciiTheme="majorBidi" w:hAnsiTheme="majorBidi" w:cstheme="majorBidi"/>
          <w:sz w:val="24"/>
          <w:szCs w:val="24"/>
        </w:rPr>
        <w:t>Furthermore, t</w:t>
      </w:r>
      <w:r w:rsidRPr="0035202A">
        <w:rPr>
          <w:rFonts w:asciiTheme="majorBidi" w:hAnsiTheme="majorBidi" w:cstheme="majorBidi"/>
          <w:sz w:val="24"/>
          <w:szCs w:val="24"/>
        </w:rPr>
        <w:t xml:space="preserve">he Compliance Officer </w:t>
      </w:r>
      <w:r>
        <w:rPr>
          <w:rFonts w:asciiTheme="majorBidi" w:hAnsiTheme="majorBidi" w:cstheme="majorBidi"/>
          <w:sz w:val="24"/>
          <w:szCs w:val="24"/>
        </w:rPr>
        <w:t>shall</w:t>
      </w:r>
      <w:r w:rsidRPr="0035202A">
        <w:rPr>
          <w:rFonts w:asciiTheme="majorBidi" w:hAnsiTheme="majorBidi" w:cstheme="majorBidi"/>
          <w:sz w:val="24"/>
          <w:szCs w:val="24"/>
        </w:rPr>
        <w:t xml:space="preserve"> assess each conflict, including whether the conflict is actual or perceived, what the value of the conflict or exposure is and the potential reputational and compliance risk. Where a conflict is declared, the Compliance Officer </w:t>
      </w:r>
      <w:r>
        <w:rPr>
          <w:rFonts w:asciiTheme="majorBidi" w:hAnsiTheme="majorBidi" w:cstheme="majorBidi"/>
          <w:sz w:val="24"/>
          <w:szCs w:val="24"/>
        </w:rPr>
        <w:t>shall</w:t>
      </w:r>
      <w:r w:rsidRPr="0035202A">
        <w:rPr>
          <w:rFonts w:asciiTheme="majorBidi" w:hAnsiTheme="majorBidi" w:cstheme="majorBidi"/>
          <w:sz w:val="24"/>
          <w:szCs w:val="24"/>
        </w:rPr>
        <w:t xml:space="preserve"> take such action as they deem fit to both declare and resolve the conflict. This may (and probably will) involve communication with the other parties in the assignment.</w:t>
      </w:r>
    </w:p>
    <w:p w14:paraId="09A11716" w14:textId="77777777" w:rsidR="00991323" w:rsidRDefault="00991323">
      <w:pPr>
        <w:rPr>
          <w:rFonts w:asciiTheme="majorBidi" w:hAnsiTheme="majorBidi" w:cstheme="majorBidi"/>
          <w:sz w:val="24"/>
          <w:szCs w:val="24"/>
        </w:rPr>
      </w:pPr>
      <w:r>
        <w:rPr>
          <w:rFonts w:asciiTheme="majorBidi" w:hAnsiTheme="majorBidi" w:cstheme="majorBidi"/>
          <w:sz w:val="24"/>
          <w:szCs w:val="24"/>
        </w:rPr>
        <w:br w:type="page"/>
      </w:r>
    </w:p>
    <w:p w14:paraId="03FF6ABC" w14:textId="77777777" w:rsidR="00991323" w:rsidRDefault="00991323" w:rsidP="00991323">
      <w:pPr>
        <w:spacing w:line="240" w:lineRule="auto"/>
        <w:jc w:val="both"/>
        <w:rPr>
          <w:rFonts w:asciiTheme="majorBidi" w:hAnsiTheme="majorBidi" w:cstheme="majorBidi"/>
          <w:sz w:val="24"/>
          <w:szCs w:val="24"/>
        </w:rPr>
      </w:pPr>
    </w:p>
    <w:p w14:paraId="78AE4EB3" w14:textId="77777777" w:rsidR="00991323" w:rsidRPr="00991323" w:rsidRDefault="00991323" w:rsidP="00991323">
      <w:pPr>
        <w:spacing w:line="360" w:lineRule="auto"/>
        <w:jc w:val="both"/>
        <w:rPr>
          <w:rFonts w:asciiTheme="majorBidi" w:hAnsiTheme="majorBidi" w:cstheme="majorBidi"/>
          <w:b/>
          <w:bCs/>
          <w:sz w:val="24"/>
          <w:szCs w:val="24"/>
          <w:u w:val="single"/>
        </w:rPr>
      </w:pPr>
      <w:bookmarkStart w:id="6" w:name="CODE"/>
      <w:r w:rsidRPr="00991323">
        <w:rPr>
          <w:rFonts w:asciiTheme="majorBidi" w:hAnsiTheme="majorBidi" w:cstheme="majorBidi"/>
          <w:b/>
          <w:bCs/>
          <w:sz w:val="24"/>
          <w:szCs w:val="24"/>
          <w:u w:val="single"/>
        </w:rPr>
        <w:t>CODE</w:t>
      </w:r>
      <w:bookmarkEnd w:id="6"/>
      <w:r w:rsidRPr="00991323">
        <w:rPr>
          <w:rFonts w:asciiTheme="majorBidi" w:hAnsiTheme="majorBidi" w:cstheme="majorBidi"/>
          <w:b/>
          <w:bCs/>
          <w:sz w:val="24"/>
          <w:szCs w:val="24"/>
          <w:u w:val="single"/>
        </w:rPr>
        <w:t xml:space="preserve"> OF CONDUCT FOR AVOIDING CONFLICT OF INTEREST</w:t>
      </w:r>
    </w:p>
    <w:p w14:paraId="520E2B84" w14:textId="77777777" w:rsidR="00991323" w:rsidRDefault="00991323" w:rsidP="00991323">
      <w:pPr>
        <w:spacing w:line="240" w:lineRule="auto"/>
        <w:jc w:val="both"/>
        <w:rPr>
          <w:rFonts w:asciiTheme="majorBidi" w:hAnsiTheme="majorBidi" w:cstheme="majorBidi"/>
          <w:sz w:val="24"/>
          <w:szCs w:val="24"/>
        </w:rPr>
      </w:pPr>
    </w:p>
    <w:p w14:paraId="04A83A34" w14:textId="258BE3BC" w:rsidR="00991323" w:rsidRDefault="00991323" w:rsidP="00991323">
      <w:pPr>
        <w:spacing w:line="360" w:lineRule="auto"/>
        <w:jc w:val="both"/>
        <w:rPr>
          <w:rFonts w:asciiTheme="majorBidi" w:hAnsiTheme="majorBidi" w:cstheme="majorBidi"/>
          <w:sz w:val="24"/>
          <w:szCs w:val="24"/>
        </w:rPr>
      </w:pPr>
      <w:r w:rsidRPr="00991323">
        <w:rPr>
          <w:rFonts w:asciiTheme="majorBidi" w:hAnsiTheme="majorBidi" w:cstheme="majorBidi"/>
          <w:sz w:val="24"/>
          <w:szCs w:val="24"/>
        </w:rPr>
        <w:t xml:space="preserve">The </w:t>
      </w:r>
      <w:r w:rsidR="001F1AEB">
        <w:rPr>
          <w:rFonts w:asciiTheme="majorBidi" w:hAnsiTheme="majorBidi" w:cstheme="majorBidi"/>
          <w:sz w:val="24"/>
          <w:szCs w:val="24"/>
        </w:rPr>
        <w:t>Company</w:t>
      </w:r>
      <w:r w:rsidR="001F1AEB" w:rsidRPr="00C15854">
        <w:rPr>
          <w:rFonts w:asciiTheme="majorBidi" w:hAnsiTheme="majorBidi" w:cstheme="majorBidi"/>
          <w:sz w:val="24"/>
          <w:szCs w:val="24"/>
        </w:rPr>
        <w:t xml:space="preserve"> </w:t>
      </w:r>
      <w:r w:rsidRPr="00991323">
        <w:rPr>
          <w:rFonts w:asciiTheme="majorBidi" w:hAnsiTheme="majorBidi" w:cstheme="majorBidi"/>
          <w:sz w:val="24"/>
          <w:szCs w:val="24"/>
        </w:rPr>
        <w:t xml:space="preserve">shall either avoid any conflict of interest arising or, where conflicts arise, shall ensure fair treatment to all its Customers by disclosure, internal rules of confidentiality, declining to act, or otherwise. The </w:t>
      </w:r>
      <w:r w:rsidR="001F1AEB">
        <w:rPr>
          <w:rFonts w:asciiTheme="majorBidi" w:hAnsiTheme="majorBidi" w:cstheme="majorBidi"/>
          <w:sz w:val="24"/>
          <w:szCs w:val="24"/>
        </w:rPr>
        <w:t>Company</w:t>
      </w:r>
      <w:r w:rsidR="001F1AEB" w:rsidRPr="00C15854">
        <w:rPr>
          <w:rFonts w:asciiTheme="majorBidi" w:hAnsiTheme="majorBidi" w:cstheme="majorBidi"/>
          <w:sz w:val="24"/>
          <w:szCs w:val="24"/>
        </w:rPr>
        <w:t xml:space="preserve"> </w:t>
      </w:r>
      <w:r w:rsidRPr="00991323">
        <w:rPr>
          <w:rFonts w:asciiTheme="majorBidi" w:hAnsiTheme="majorBidi" w:cstheme="majorBidi"/>
          <w:sz w:val="24"/>
          <w:szCs w:val="24"/>
        </w:rPr>
        <w:t xml:space="preserve">shall not unfairly place its interests above those of its Customers and where a properly informed Customer would reasonably expect that the </w:t>
      </w:r>
      <w:r w:rsidR="001F1AEB">
        <w:rPr>
          <w:rFonts w:asciiTheme="majorBidi" w:hAnsiTheme="majorBidi" w:cstheme="majorBidi"/>
          <w:sz w:val="24"/>
          <w:szCs w:val="24"/>
        </w:rPr>
        <w:t>Company</w:t>
      </w:r>
      <w:r w:rsidR="001F1AEB" w:rsidRPr="00C15854">
        <w:rPr>
          <w:rFonts w:asciiTheme="majorBidi" w:hAnsiTheme="majorBidi" w:cstheme="majorBidi"/>
          <w:sz w:val="24"/>
          <w:szCs w:val="24"/>
        </w:rPr>
        <w:t xml:space="preserve"> </w:t>
      </w:r>
      <w:r w:rsidRPr="00991323">
        <w:rPr>
          <w:rFonts w:asciiTheme="majorBidi" w:hAnsiTheme="majorBidi" w:cstheme="majorBidi"/>
          <w:sz w:val="24"/>
          <w:szCs w:val="24"/>
        </w:rPr>
        <w:t xml:space="preserve">would place his interests above its own, the </w:t>
      </w:r>
      <w:r w:rsidR="001F1AEB">
        <w:rPr>
          <w:rFonts w:asciiTheme="majorBidi" w:hAnsiTheme="majorBidi" w:cstheme="majorBidi"/>
          <w:sz w:val="24"/>
          <w:szCs w:val="24"/>
        </w:rPr>
        <w:t>Company</w:t>
      </w:r>
      <w:r w:rsidR="001F1AEB" w:rsidRPr="00C15854">
        <w:rPr>
          <w:rFonts w:asciiTheme="majorBidi" w:hAnsiTheme="majorBidi" w:cstheme="majorBidi"/>
          <w:sz w:val="24"/>
          <w:szCs w:val="24"/>
        </w:rPr>
        <w:t xml:space="preserve"> </w:t>
      </w:r>
      <w:r w:rsidRPr="00991323">
        <w:rPr>
          <w:rFonts w:asciiTheme="majorBidi" w:hAnsiTheme="majorBidi" w:cstheme="majorBidi"/>
          <w:sz w:val="24"/>
          <w:szCs w:val="24"/>
        </w:rPr>
        <w:t>should live up to that expectation.</w:t>
      </w:r>
    </w:p>
    <w:p w14:paraId="44CD88CC" w14:textId="77777777" w:rsidR="00991323" w:rsidRDefault="00991323" w:rsidP="00991323">
      <w:pPr>
        <w:spacing w:line="240" w:lineRule="auto"/>
        <w:jc w:val="both"/>
        <w:rPr>
          <w:rFonts w:asciiTheme="majorBidi" w:hAnsiTheme="majorBidi" w:cstheme="majorBidi"/>
          <w:sz w:val="24"/>
          <w:szCs w:val="24"/>
        </w:rPr>
      </w:pPr>
    </w:p>
    <w:p w14:paraId="1C05E4E2" w14:textId="77777777" w:rsidR="00991323" w:rsidRDefault="00991323" w:rsidP="00991323">
      <w:pPr>
        <w:spacing w:line="360" w:lineRule="auto"/>
        <w:jc w:val="both"/>
        <w:rPr>
          <w:rFonts w:asciiTheme="majorBidi" w:hAnsiTheme="majorBidi" w:cstheme="majorBidi"/>
          <w:sz w:val="24"/>
          <w:szCs w:val="24"/>
        </w:rPr>
      </w:pPr>
      <w:r w:rsidRPr="00991323">
        <w:rPr>
          <w:rFonts w:asciiTheme="majorBidi" w:hAnsiTheme="majorBidi" w:cstheme="majorBidi"/>
          <w:sz w:val="24"/>
          <w:szCs w:val="24"/>
        </w:rPr>
        <w:t>It is exp</w:t>
      </w:r>
      <w:r>
        <w:rPr>
          <w:rFonts w:asciiTheme="majorBidi" w:hAnsiTheme="majorBidi" w:cstheme="majorBidi"/>
          <w:sz w:val="24"/>
          <w:szCs w:val="24"/>
        </w:rPr>
        <w:t>ected that the Employees shall:</w:t>
      </w:r>
    </w:p>
    <w:p w14:paraId="292A85B9" w14:textId="77777777" w:rsidR="00991323" w:rsidRDefault="00991323" w:rsidP="00991323">
      <w:pPr>
        <w:pStyle w:val="ListParagraph"/>
        <w:numPr>
          <w:ilvl w:val="0"/>
          <w:numId w:val="6"/>
        </w:numPr>
        <w:spacing w:line="360" w:lineRule="auto"/>
        <w:jc w:val="both"/>
        <w:rPr>
          <w:rFonts w:asciiTheme="majorBidi" w:hAnsiTheme="majorBidi" w:cstheme="majorBidi"/>
          <w:sz w:val="24"/>
          <w:szCs w:val="24"/>
        </w:rPr>
      </w:pPr>
      <w:r w:rsidRPr="00991323">
        <w:rPr>
          <w:rFonts w:asciiTheme="majorBidi" w:hAnsiTheme="majorBidi" w:cstheme="majorBidi"/>
          <w:sz w:val="24"/>
          <w:szCs w:val="24"/>
        </w:rPr>
        <w:t xml:space="preserve">at all times maintain high standards of integrity in </w:t>
      </w:r>
      <w:r>
        <w:rPr>
          <w:rFonts w:asciiTheme="majorBidi" w:hAnsiTheme="majorBidi" w:cstheme="majorBidi"/>
          <w:sz w:val="24"/>
          <w:szCs w:val="24"/>
        </w:rPr>
        <w:t>conducting business activities.</w:t>
      </w:r>
    </w:p>
    <w:p w14:paraId="5F58D8F5" w14:textId="108B7C1D" w:rsidR="00991323" w:rsidRDefault="00991323" w:rsidP="00991323">
      <w:pPr>
        <w:pStyle w:val="ListParagraph"/>
        <w:numPr>
          <w:ilvl w:val="0"/>
          <w:numId w:val="6"/>
        </w:numPr>
        <w:spacing w:line="360" w:lineRule="auto"/>
        <w:jc w:val="both"/>
        <w:rPr>
          <w:rFonts w:asciiTheme="majorBidi" w:hAnsiTheme="majorBidi" w:cstheme="majorBidi"/>
          <w:sz w:val="24"/>
          <w:szCs w:val="24"/>
        </w:rPr>
      </w:pPr>
      <w:r w:rsidRPr="00991323">
        <w:rPr>
          <w:rFonts w:asciiTheme="majorBidi" w:hAnsiTheme="majorBidi" w:cstheme="majorBidi"/>
          <w:sz w:val="24"/>
          <w:szCs w:val="24"/>
        </w:rPr>
        <w:t xml:space="preserve">ensure fair treatment of their </w:t>
      </w:r>
      <w:r w:rsidR="009432BD" w:rsidRPr="00991323">
        <w:rPr>
          <w:rFonts w:asciiTheme="majorBidi" w:hAnsiTheme="majorBidi" w:cstheme="majorBidi"/>
          <w:sz w:val="24"/>
          <w:szCs w:val="24"/>
        </w:rPr>
        <w:t>customers</w:t>
      </w:r>
      <w:r w:rsidRPr="00991323">
        <w:rPr>
          <w:rFonts w:asciiTheme="majorBidi" w:hAnsiTheme="majorBidi" w:cstheme="majorBidi"/>
          <w:sz w:val="24"/>
          <w:szCs w:val="24"/>
        </w:rPr>
        <w:t xml:space="preserve"> and no discrimination amongst them.</w:t>
      </w:r>
    </w:p>
    <w:p w14:paraId="6E88052B" w14:textId="77777777" w:rsidR="00991323" w:rsidRDefault="00991323" w:rsidP="00991323">
      <w:pPr>
        <w:pStyle w:val="ListParagraph"/>
        <w:numPr>
          <w:ilvl w:val="0"/>
          <w:numId w:val="6"/>
        </w:numPr>
        <w:spacing w:line="360" w:lineRule="auto"/>
        <w:jc w:val="both"/>
        <w:rPr>
          <w:rFonts w:asciiTheme="majorBidi" w:hAnsiTheme="majorBidi" w:cstheme="majorBidi"/>
          <w:sz w:val="24"/>
          <w:szCs w:val="24"/>
        </w:rPr>
      </w:pPr>
      <w:r w:rsidRPr="00991323">
        <w:rPr>
          <w:rFonts w:asciiTheme="majorBidi" w:hAnsiTheme="majorBidi" w:cstheme="majorBidi"/>
          <w:sz w:val="24"/>
          <w:szCs w:val="24"/>
        </w:rPr>
        <w:t>ensure that personal interest does not at any time conflict with their duty to the Customers and Customer’s interest always takes primacy in the advice, investment decisions and transactions.</w:t>
      </w:r>
    </w:p>
    <w:p w14:paraId="733B3E7A" w14:textId="77777777" w:rsidR="00991323" w:rsidRDefault="00991323" w:rsidP="00991323">
      <w:pPr>
        <w:pStyle w:val="ListParagraph"/>
        <w:numPr>
          <w:ilvl w:val="0"/>
          <w:numId w:val="6"/>
        </w:numPr>
        <w:spacing w:line="360" w:lineRule="auto"/>
        <w:jc w:val="both"/>
        <w:rPr>
          <w:rFonts w:asciiTheme="majorBidi" w:hAnsiTheme="majorBidi" w:cstheme="majorBidi"/>
          <w:sz w:val="24"/>
          <w:szCs w:val="24"/>
        </w:rPr>
      </w:pPr>
      <w:r w:rsidRPr="00991323">
        <w:rPr>
          <w:rFonts w:asciiTheme="majorBidi" w:hAnsiTheme="majorBidi" w:cstheme="majorBidi"/>
          <w:sz w:val="24"/>
          <w:szCs w:val="24"/>
        </w:rPr>
        <w:t>make appropriate disclosure to the Customers, of possible source or potential areas of conflict of interest which would impair their ability to render fair objective and unbiased services.</w:t>
      </w:r>
    </w:p>
    <w:p w14:paraId="42D8B1E6" w14:textId="77777777" w:rsidR="00991323" w:rsidRDefault="00991323" w:rsidP="00991323">
      <w:pPr>
        <w:pStyle w:val="ListParagraph"/>
        <w:numPr>
          <w:ilvl w:val="0"/>
          <w:numId w:val="6"/>
        </w:numPr>
        <w:spacing w:line="360" w:lineRule="auto"/>
        <w:jc w:val="both"/>
        <w:rPr>
          <w:rFonts w:asciiTheme="majorBidi" w:hAnsiTheme="majorBidi" w:cstheme="majorBidi"/>
          <w:sz w:val="24"/>
          <w:szCs w:val="24"/>
        </w:rPr>
      </w:pPr>
      <w:proofErr w:type="spellStart"/>
      <w:r w:rsidRPr="00991323">
        <w:rPr>
          <w:rFonts w:asciiTheme="majorBidi" w:hAnsiTheme="majorBidi" w:cstheme="majorBidi"/>
          <w:sz w:val="24"/>
          <w:szCs w:val="24"/>
        </w:rPr>
        <w:t>endeavor</w:t>
      </w:r>
      <w:proofErr w:type="spellEnd"/>
      <w:r w:rsidRPr="00991323">
        <w:rPr>
          <w:rFonts w:asciiTheme="majorBidi" w:hAnsiTheme="majorBidi" w:cstheme="majorBidi"/>
          <w:sz w:val="24"/>
          <w:szCs w:val="24"/>
        </w:rPr>
        <w:t xml:space="preserve"> to reduce opportunities for conflict through prescriptive measures such as through information barriers to block or hinder the flow of information from one department/ unit to another, etc.</w:t>
      </w:r>
    </w:p>
    <w:p w14:paraId="0E2DADD5" w14:textId="77777777" w:rsidR="00991323" w:rsidRDefault="00991323" w:rsidP="00991323">
      <w:pPr>
        <w:pStyle w:val="ListParagraph"/>
        <w:numPr>
          <w:ilvl w:val="0"/>
          <w:numId w:val="6"/>
        </w:numPr>
        <w:spacing w:line="360" w:lineRule="auto"/>
        <w:jc w:val="both"/>
        <w:rPr>
          <w:rFonts w:asciiTheme="majorBidi" w:hAnsiTheme="majorBidi" w:cstheme="majorBidi"/>
          <w:sz w:val="24"/>
          <w:szCs w:val="24"/>
        </w:rPr>
      </w:pPr>
      <w:r w:rsidRPr="00991323">
        <w:rPr>
          <w:rFonts w:asciiTheme="majorBidi" w:hAnsiTheme="majorBidi" w:cstheme="majorBidi"/>
          <w:sz w:val="24"/>
          <w:szCs w:val="24"/>
        </w:rPr>
        <w:t>place appropriate restrictions on transactions in securities while handling a mandate of Customer in respect of such security so as to avoid any conflict.</w:t>
      </w:r>
    </w:p>
    <w:p w14:paraId="09727FBA" w14:textId="77777777" w:rsidR="00991323" w:rsidRDefault="00991323" w:rsidP="00991323">
      <w:pPr>
        <w:pStyle w:val="ListParagraph"/>
        <w:numPr>
          <w:ilvl w:val="0"/>
          <w:numId w:val="6"/>
        </w:numPr>
        <w:spacing w:line="360" w:lineRule="auto"/>
        <w:jc w:val="both"/>
        <w:rPr>
          <w:rFonts w:asciiTheme="majorBidi" w:hAnsiTheme="majorBidi" w:cstheme="majorBidi"/>
          <w:sz w:val="24"/>
          <w:szCs w:val="24"/>
        </w:rPr>
      </w:pPr>
      <w:r w:rsidRPr="00991323">
        <w:rPr>
          <w:rFonts w:asciiTheme="majorBidi" w:hAnsiTheme="majorBidi" w:cstheme="majorBidi"/>
          <w:sz w:val="24"/>
          <w:szCs w:val="24"/>
        </w:rPr>
        <w:t>not deal in securities pertaining to the Customer while in possession of material unpublished information/ price sensitive information.</w:t>
      </w:r>
    </w:p>
    <w:p w14:paraId="089AB0A8" w14:textId="77777777" w:rsidR="00991323" w:rsidRDefault="00991323" w:rsidP="00991323">
      <w:pPr>
        <w:pStyle w:val="ListParagraph"/>
        <w:numPr>
          <w:ilvl w:val="0"/>
          <w:numId w:val="6"/>
        </w:numPr>
        <w:spacing w:line="360" w:lineRule="auto"/>
        <w:jc w:val="both"/>
        <w:rPr>
          <w:rFonts w:asciiTheme="majorBidi" w:hAnsiTheme="majorBidi" w:cstheme="majorBidi"/>
          <w:sz w:val="24"/>
          <w:szCs w:val="24"/>
        </w:rPr>
      </w:pPr>
      <w:r w:rsidRPr="00991323">
        <w:rPr>
          <w:rFonts w:asciiTheme="majorBidi" w:hAnsiTheme="majorBidi" w:cstheme="majorBidi"/>
          <w:sz w:val="24"/>
          <w:szCs w:val="24"/>
        </w:rPr>
        <w:t>not to communicate the material unpublished information/ price sensitive information (“price sensitive information”) while dealing in securities pertaining to the Customer.</w:t>
      </w:r>
    </w:p>
    <w:p w14:paraId="3177C558" w14:textId="77777777" w:rsidR="00991323" w:rsidRDefault="00991323" w:rsidP="00991323">
      <w:pPr>
        <w:pStyle w:val="ListParagraph"/>
        <w:numPr>
          <w:ilvl w:val="0"/>
          <w:numId w:val="6"/>
        </w:numPr>
        <w:spacing w:line="360" w:lineRule="auto"/>
        <w:jc w:val="both"/>
        <w:rPr>
          <w:rFonts w:asciiTheme="majorBidi" w:hAnsiTheme="majorBidi" w:cstheme="majorBidi"/>
          <w:sz w:val="24"/>
          <w:szCs w:val="24"/>
        </w:rPr>
      </w:pPr>
      <w:r w:rsidRPr="00991323">
        <w:rPr>
          <w:rFonts w:asciiTheme="majorBidi" w:hAnsiTheme="majorBidi" w:cstheme="majorBidi"/>
          <w:sz w:val="24"/>
          <w:szCs w:val="24"/>
        </w:rPr>
        <w:t>not in any way contribute to manipulate the demand for or supply of securities in the market or to influence prices o</w:t>
      </w:r>
      <w:r>
        <w:rPr>
          <w:rFonts w:asciiTheme="majorBidi" w:hAnsiTheme="majorBidi" w:cstheme="majorBidi"/>
          <w:sz w:val="24"/>
          <w:szCs w:val="24"/>
        </w:rPr>
        <w:t>f securities.</w:t>
      </w:r>
    </w:p>
    <w:p w14:paraId="5ADA902B" w14:textId="77777777" w:rsidR="00991323" w:rsidRDefault="00991323" w:rsidP="00991323">
      <w:pPr>
        <w:pStyle w:val="ListParagraph"/>
        <w:numPr>
          <w:ilvl w:val="0"/>
          <w:numId w:val="6"/>
        </w:numPr>
        <w:spacing w:line="360" w:lineRule="auto"/>
        <w:jc w:val="both"/>
        <w:rPr>
          <w:rFonts w:asciiTheme="majorBidi" w:hAnsiTheme="majorBidi" w:cstheme="majorBidi"/>
          <w:sz w:val="24"/>
          <w:szCs w:val="24"/>
        </w:rPr>
      </w:pPr>
      <w:r w:rsidRPr="00991323">
        <w:rPr>
          <w:rFonts w:asciiTheme="majorBidi" w:hAnsiTheme="majorBidi" w:cstheme="majorBidi"/>
          <w:sz w:val="24"/>
          <w:szCs w:val="24"/>
        </w:rPr>
        <w:t>not to share information received from Customers or pertaining to them, obtained as a result of their dealings, for their personal interest.</w:t>
      </w:r>
    </w:p>
    <w:p w14:paraId="0DD99B3D" w14:textId="77777777" w:rsidR="00B272F0" w:rsidRDefault="00B272F0" w:rsidP="00B272F0">
      <w:pPr>
        <w:spacing w:line="240" w:lineRule="auto"/>
        <w:jc w:val="both"/>
        <w:rPr>
          <w:rFonts w:asciiTheme="majorBidi" w:hAnsiTheme="majorBidi" w:cstheme="majorBidi"/>
          <w:sz w:val="24"/>
          <w:szCs w:val="24"/>
        </w:rPr>
      </w:pPr>
    </w:p>
    <w:p w14:paraId="70252FED" w14:textId="2DD1B7E4" w:rsidR="00B272F0" w:rsidRPr="00B272F0" w:rsidRDefault="00B272F0" w:rsidP="00B272F0">
      <w:pPr>
        <w:spacing w:line="360" w:lineRule="auto"/>
        <w:jc w:val="both"/>
        <w:rPr>
          <w:rFonts w:asciiTheme="majorBidi" w:hAnsiTheme="majorBidi" w:cstheme="majorBidi"/>
          <w:b/>
          <w:bCs/>
          <w:sz w:val="24"/>
          <w:szCs w:val="24"/>
          <w:u w:val="single"/>
        </w:rPr>
      </w:pPr>
      <w:bookmarkStart w:id="7" w:name="OBLIGATIONS"/>
      <w:r w:rsidRPr="00B272F0">
        <w:rPr>
          <w:rFonts w:asciiTheme="majorBidi" w:hAnsiTheme="majorBidi" w:cstheme="majorBidi"/>
          <w:b/>
          <w:bCs/>
          <w:sz w:val="24"/>
          <w:szCs w:val="24"/>
          <w:u w:val="single"/>
        </w:rPr>
        <w:t>OBLIGATIONS</w:t>
      </w:r>
      <w:bookmarkEnd w:id="7"/>
      <w:r w:rsidRPr="00B272F0">
        <w:rPr>
          <w:rFonts w:asciiTheme="majorBidi" w:hAnsiTheme="majorBidi" w:cstheme="majorBidi"/>
          <w:b/>
          <w:bCs/>
          <w:sz w:val="24"/>
          <w:szCs w:val="24"/>
          <w:u w:val="single"/>
        </w:rPr>
        <w:t xml:space="preserve"> OF THE </w:t>
      </w:r>
      <w:r w:rsidR="001F1AEB">
        <w:rPr>
          <w:rFonts w:asciiTheme="majorBidi" w:hAnsiTheme="majorBidi" w:cstheme="majorBidi"/>
          <w:b/>
          <w:bCs/>
          <w:sz w:val="24"/>
          <w:szCs w:val="24"/>
          <w:u w:val="single"/>
        </w:rPr>
        <w:t>COMPANY</w:t>
      </w:r>
    </w:p>
    <w:p w14:paraId="5DAC7CD9" w14:textId="77777777" w:rsidR="00B272F0" w:rsidRDefault="00B272F0" w:rsidP="00B272F0">
      <w:pPr>
        <w:spacing w:line="240" w:lineRule="auto"/>
        <w:jc w:val="both"/>
        <w:rPr>
          <w:rFonts w:asciiTheme="majorBidi" w:hAnsiTheme="majorBidi" w:cstheme="majorBidi"/>
          <w:sz w:val="24"/>
          <w:szCs w:val="24"/>
        </w:rPr>
      </w:pPr>
    </w:p>
    <w:p w14:paraId="3D3E8472" w14:textId="7E8D4C87" w:rsidR="00B272F0" w:rsidRDefault="00B272F0" w:rsidP="00B272F0">
      <w:pPr>
        <w:spacing w:line="360" w:lineRule="auto"/>
        <w:jc w:val="both"/>
        <w:rPr>
          <w:rFonts w:asciiTheme="majorBidi" w:hAnsiTheme="majorBidi" w:cstheme="majorBidi"/>
          <w:sz w:val="24"/>
          <w:szCs w:val="24"/>
        </w:rPr>
      </w:pPr>
      <w:r w:rsidRPr="00B272F0">
        <w:rPr>
          <w:rFonts w:asciiTheme="majorBidi" w:hAnsiTheme="majorBidi" w:cstheme="majorBidi"/>
          <w:sz w:val="24"/>
          <w:szCs w:val="24"/>
        </w:rPr>
        <w:t xml:space="preserve">As part of its fiduciary duty towards the </w:t>
      </w:r>
      <w:r>
        <w:rPr>
          <w:rFonts w:asciiTheme="majorBidi" w:hAnsiTheme="majorBidi" w:cstheme="majorBidi"/>
          <w:sz w:val="24"/>
          <w:szCs w:val="24"/>
        </w:rPr>
        <w:t xml:space="preserve">Clients, the </w:t>
      </w:r>
      <w:r w:rsidR="001F1AEB">
        <w:rPr>
          <w:rFonts w:asciiTheme="majorBidi" w:hAnsiTheme="majorBidi" w:cstheme="majorBidi"/>
          <w:sz w:val="24"/>
          <w:szCs w:val="24"/>
        </w:rPr>
        <w:t>Company</w:t>
      </w:r>
      <w:r w:rsidR="001F1AEB" w:rsidRPr="00C15854">
        <w:rPr>
          <w:rFonts w:asciiTheme="majorBidi" w:hAnsiTheme="majorBidi" w:cstheme="majorBidi"/>
          <w:sz w:val="24"/>
          <w:szCs w:val="24"/>
        </w:rPr>
        <w:t xml:space="preserve"> </w:t>
      </w:r>
      <w:r>
        <w:rPr>
          <w:rFonts w:asciiTheme="majorBidi" w:hAnsiTheme="majorBidi" w:cstheme="majorBidi"/>
          <w:sz w:val="24"/>
          <w:szCs w:val="24"/>
        </w:rPr>
        <w:t>is committed to:</w:t>
      </w:r>
    </w:p>
    <w:p w14:paraId="226BEDAC" w14:textId="77777777" w:rsidR="00B272F0" w:rsidRDefault="00B272F0" w:rsidP="00B272F0">
      <w:pPr>
        <w:spacing w:line="240" w:lineRule="auto"/>
        <w:jc w:val="both"/>
        <w:rPr>
          <w:rFonts w:asciiTheme="majorBidi" w:hAnsiTheme="majorBidi" w:cstheme="majorBidi"/>
          <w:sz w:val="24"/>
          <w:szCs w:val="24"/>
        </w:rPr>
      </w:pPr>
    </w:p>
    <w:p w14:paraId="21899450" w14:textId="77777777" w:rsidR="00B272F0" w:rsidRDefault="00B272F0" w:rsidP="00B272F0">
      <w:pPr>
        <w:pStyle w:val="ListParagraph"/>
        <w:numPr>
          <w:ilvl w:val="0"/>
          <w:numId w:val="10"/>
        </w:numPr>
        <w:spacing w:line="360" w:lineRule="auto"/>
        <w:jc w:val="both"/>
        <w:rPr>
          <w:rFonts w:asciiTheme="majorBidi" w:hAnsiTheme="majorBidi" w:cstheme="majorBidi"/>
          <w:sz w:val="24"/>
          <w:szCs w:val="24"/>
        </w:rPr>
      </w:pPr>
      <w:r w:rsidRPr="00B272F0">
        <w:rPr>
          <w:rFonts w:asciiTheme="majorBidi" w:hAnsiTheme="majorBidi" w:cstheme="majorBidi"/>
          <w:sz w:val="24"/>
          <w:szCs w:val="24"/>
        </w:rPr>
        <w:t xml:space="preserve">maintaining high standards of integrity while conducting its business (arm’s length basis), ensuring equitable treatment of all its </w:t>
      </w:r>
      <w:r>
        <w:rPr>
          <w:rFonts w:asciiTheme="majorBidi" w:hAnsiTheme="majorBidi" w:cstheme="majorBidi"/>
          <w:sz w:val="24"/>
          <w:szCs w:val="24"/>
        </w:rPr>
        <w:t>clients</w:t>
      </w:r>
      <w:r w:rsidRPr="00B272F0">
        <w:rPr>
          <w:rFonts w:asciiTheme="majorBidi" w:hAnsiTheme="majorBidi" w:cstheme="majorBidi"/>
          <w:sz w:val="24"/>
          <w:szCs w:val="24"/>
        </w:rPr>
        <w:t xml:space="preserve"> and preventing any form </w:t>
      </w:r>
      <w:r>
        <w:rPr>
          <w:rFonts w:asciiTheme="majorBidi" w:hAnsiTheme="majorBidi" w:cstheme="majorBidi"/>
          <w:sz w:val="24"/>
          <w:szCs w:val="24"/>
        </w:rPr>
        <w:t>of discrimination amongst them;</w:t>
      </w:r>
    </w:p>
    <w:p w14:paraId="360B76B6" w14:textId="719FABBB" w:rsidR="00B272F0" w:rsidRDefault="00B272F0" w:rsidP="00B272F0">
      <w:pPr>
        <w:pStyle w:val="ListParagraph"/>
        <w:numPr>
          <w:ilvl w:val="0"/>
          <w:numId w:val="10"/>
        </w:numPr>
        <w:spacing w:line="360" w:lineRule="auto"/>
        <w:jc w:val="both"/>
        <w:rPr>
          <w:rFonts w:asciiTheme="majorBidi" w:hAnsiTheme="majorBidi" w:cstheme="majorBidi"/>
          <w:sz w:val="24"/>
          <w:szCs w:val="24"/>
        </w:rPr>
      </w:pPr>
      <w:r w:rsidRPr="00B272F0">
        <w:rPr>
          <w:rFonts w:asciiTheme="majorBidi" w:hAnsiTheme="majorBidi" w:cstheme="majorBidi"/>
          <w:sz w:val="24"/>
          <w:szCs w:val="24"/>
        </w:rPr>
        <w:t xml:space="preserve">upholding the interest of the </w:t>
      </w:r>
      <w:r>
        <w:rPr>
          <w:rFonts w:asciiTheme="majorBidi" w:hAnsiTheme="majorBidi" w:cstheme="majorBidi"/>
          <w:sz w:val="24"/>
          <w:szCs w:val="24"/>
        </w:rPr>
        <w:t>Clients</w:t>
      </w:r>
      <w:r w:rsidRPr="00B272F0">
        <w:rPr>
          <w:rFonts w:asciiTheme="majorBidi" w:hAnsiTheme="majorBidi" w:cstheme="majorBidi"/>
          <w:sz w:val="24"/>
          <w:szCs w:val="24"/>
        </w:rPr>
        <w:t xml:space="preserve"> at all times while </w:t>
      </w:r>
      <w:r w:rsidR="00FE3D82">
        <w:rPr>
          <w:rFonts w:asciiTheme="majorBidi" w:hAnsiTheme="majorBidi" w:cstheme="majorBidi"/>
          <w:sz w:val="24"/>
          <w:szCs w:val="24"/>
        </w:rPr>
        <w:t>rendering investment advice</w:t>
      </w:r>
      <w:r w:rsidRPr="00B272F0">
        <w:rPr>
          <w:rFonts w:asciiTheme="majorBidi" w:hAnsiTheme="majorBidi" w:cstheme="majorBidi"/>
          <w:sz w:val="24"/>
          <w:szCs w:val="24"/>
        </w:rPr>
        <w:t xml:space="preserve">, </w:t>
      </w:r>
      <w:r>
        <w:rPr>
          <w:rFonts w:asciiTheme="majorBidi" w:hAnsiTheme="majorBidi" w:cstheme="majorBidi"/>
          <w:sz w:val="24"/>
          <w:szCs w:val="24"/>
        </w:rPr>
        <w:t>and undertaking transactions;</w:t>
      </w:r>
    </w:p>
    <w:p w14:paraId="70D6000D" w14:textId="4858EDCD" w:rsidR="00B272F0" w:rsidRDefault="00B272F0" w:rsidP="00B272F0">
      <w:pPr>
        <w:pStyle w:val="ListParagraph"/>
        <w:numPr>
          <w:ilvl w:val="0"/>
          <w:numId w:val="10"/>
        </w:numPr>
        <w:spacing w:line="360" w:lineRule="auto"/>
        <w:jc w:val="both"/>
        <w:rPr>
          <w:rFonts w:asciiTheme="majorBidi" w:hAnsiTheme="majorBidi" w:cstheme="majorBidi"/>
          <w:sz w:val="24"/>
          <w:szCs w:val="24"/>
        </w:rPr>
      </w:pPr>
      <w:r w:rsidRPr="00B272F0">
        <w:rPr>
          <w:rFonts w:asciiTheme="majorBidi" w:hAnsiTheme="majorBidi" w:cstheme="majorBidi"/>
          <w:sz w:val="24"/>
          <w:szCs w:val="24"/>
        </w:rPr>
        <w:t xml:space="preserve">ensuring that the personal interest of the </w:t>
      </w:r>
      <w:r w:rsidR="001F1AEB">
        <w:rPr>
          <w:rFonts w:asciiTheme="majorBidi" w:hAnsiTheme="majorBidi" w:cstheme="majorBidi"/>
          <w:sz w:val="24"/>
          <w:szCs w:val="24"/>
        </w:rPr>
        <w:t>Company</w:t>
      </w:r>
      <w:r w:rsidR="001F1AEB" w:rsidRPr="00C15854">
        <w:rPr>
          <w:rFonts w:asciiTheme="majorBidi" w:hAnsiTheme="majorBidi" w:cstheme="majorBidi"/>
          <w:sz w:val="24"/>
          <w:szCs w:val="24"/>
        </w:rPr>
        <w:t xml:space="preserve"> </w:t>
      </w:r>
      <w:r w:rsidRPr="00B272F0">
        <w:rPr>
          <w:rFonts w:asciiTheme="majorBidi" w:hAnsiTheme="majorBidi" w:cstheme="majorBidi"/>
          <w:sz w:val="24"/>
          <w:szCs w:val="24"/>
        </w:rPr>
        <w:t xml:space="preserve">does not, at any time, contradict or conflict </w:t>
      </w:r>
      <w:r>
        <w:rPr>
          <w:rFonts w:asciiTheme="majorBidi" w:hAnsiTheme="majorBidi" w:cstheme="majorBidi"/>
          <w:sz w:val="24"/>
          <w:szCs w:val="24"/>
        </w:rPr>
        <w:t>with its duty towards the Clients;</w:t>
      </w:r>
    </w:p>
    <w:p w14:paraId="5CCCEE0E" w14:textId="77777777" w:rsidR="00B272F0" w:rsidRDefault="00B272F0" w:rsidP="00B272F0">
      <w:pPr>
        <w:pStyle w:val="ListParagraph"/>
        <w:numPr>
          <w:ilvl w:val="0"/>
          <w:numId w:val="10"/>
        </w:numPr>
        <w:spacing w:line="360" w:lineRule="auto"/>
        <w:jc w:val="both"/>
        <w:rPr>
          <w:rFonts w:asciiTheme="majorBidi" w:hAnsiTheme="majorBidi" w:cstheme="majorBidi"/>
          <w:sz w:val="24"/>
          <w:szCs w:val="24"/>
        </w:rPr>
      </w:pPr>
      <w:r w:rsidRPr="00B272F0">
        <w:rPr>
          <w:rFonts w:asciiTheme="majorBidi" w:hAnsiTheme="majorBidi" w:cstheme="majorBidi"/>
          <w:sz w:val="24"/>
          <w:szCs w:val="24"/>
        </w:rPr>
        <w:t>disclosing all possible matters and areas to the investors where there may be a potential conflict of interest that would impair its ability to render fair, objective and unbiased services;</w:t>
      </w:r>
    </w:p>
    <w:p w14:paraId="3CD56853" w14:textId="77777777" w:rsidR="00B272F0" w:rsidRDefault="00B272F0" w:rsidP="00B272F0">
      <w:pPr>
        <w:pStyle w:val="ListParagraph"/>
        <w:numPr>
          <w:ilvl w:val="0"/>
          <w:numId w:val="10"/>
        </w:numPr>
        <w:spacing w:line="360" w:lineRule="auto"/>
        <w:jc w:val="both"/>
        <w:rPr>
          <w:rFonts w:asciiTheme="majorBidi" w:hAnsiTheme="majorBidi" w:cstheme="majorBidi"/>
          <w:sz w:val="24"/>
          <w:szCs w:val="24"/>
        </w:rPr>
      </w:pPr>
      <w:r w:rsidRPr="00B272F0">
        <w:rPr>
          <w:rFonts w:asciiTheme="majorBidi" w:hAnsiTheme="majorBidi" w:cstheme="majorBidi"/>
          <w:sz w:val="24"/>
          <w:szCs w:val="24"/>
        </w:rPr>
        <w:t>abide by high level principles on avoidance of conflicts of interest while dealing with its affiliate</w:t>
      </w:r>
      <w:r>
        <w:rPr>
          <w:rFonts w:asciiTheme="majorBidi" w:hAnsiTheme="majorBidi" w:cstheme="majorBidi"/>
          <w:sz w:val="24"/>
          <w:szCs w:val="24"/>
        </w:rPr>
        <w:t>s and subsidiaries; and</w:t>
      </w:r>
    </w:p>
    <w:p w14:paraId="62101ECD" w14:textId="77777777" w:rsidR="00B272F0" w:rsidRDefault="00B272F0" w:rsidP="00B272F0">
      <w:pPr>
        <w:pStyle w:val="ListParagraph"/>
        <w:numPr>
          <w:ilvl w:val="0"/>
          <w:numId w:val="10"/>
        </w:numPr>
        <w:spacing w:line="360" w:lineRule="auto"/>
        <w:jc w:val="both"/>
        <w:rPr>
          <w:rFonts w:asciiTheme="majorBidi" w:hAnsiTheme="majorBidi" w:cstheme="majorBidi"/>
          <w:sz w:val="24"/>
          <w:szCs w:val="24"/>
        </w:rPr>
      </w:pPr>
      <w:r w:rsidRPr="00B272F0">
        <w:rPr>
          <w:rFonts w:asciiTheme="majorBidi" w:hAnsiTheme="majorBidi" w:cstheme="majorBidi"/>
          <w:sz w:val="24"/>
          <w:szCs w:val="24"/>
        </w:rPr>
        <w:t>not in any way contributing to the manipulation of the demand for or supply of securities in the market or influencing prices of securities.</w:t>
      </w:r>
    </w:p>
    <w:p w14:paraId="1F7A98D5" w14:textId="77777777" w:rsidR="00A12B01" w:rsidRDefault="00A12B01">
      <w:pPr>
        <w:rPr>
          <w:rFonts w:asciiTheme="majorBidi" w:hAnsiTheme="majorBidi" w:cstheme="majorBidi"/>
          <w:sz w:val="24"/>
          <w:szCs w:val="24"/>
        </w:rPr>
      </w:pPr>
      <w:r>
        <w:rPr>
          <w:rFonts w:asciiTheme="majorBidi" w:hAnsiTheme="majorBidi" w:cstheme="majorBidi"/>
          <w:sz w:val="24"/>
          <w:szCs w:val="24"/>
        </w:rPr>
        <w:br w:type="page"/>
      </w:r>
    </w:p>
    <w:p w14:paraId="3D45EE9B" w14:textId="77777777" w:rsidR="004777F8" w:rsidRDefault="004777F8" w:rsidP="00A12B01">
      <w:pPr>
        <w:spacing w:line="240" w:lineRule="auto"/>
        <w:jc w:val="both"/>
        <w:rPr>
          <w:rFonts w:asciiTheme="majorBidi" w:hAnsiTheme="majorBidi" w:cstheme="majorBidi"/>
          <w:sz w:val="24"/>
          <w:szCs w:val="24"/>
        </w:rPr>
      </w:pPr>
    </w:p>
    <w:p w14:paraId="3EDF983C" w14:textId="77777777" w:rsidR="00A12B01" w:rsidRPr="00A12B01" w:rsidRDefault="00DA5289" w:rsidP="00A12B01">
      <w:pPr>
        <w:spacing w:line="360" w:lineRule="auto"/>
        <w:jc w:val="both"/>
        <w:rPr>
          <w:rFonts w:asciiTheme="majorBidi" w:hAnsiTheme="majorBidi" w:cstheme="majorBidi"/>
          <w:b/>
          <w:bCs/>
          <w:sz w:val="24"/>
          <w:szCs w:val="24"/>
          <w:u w:val="single"/>
        </w:rPr>
      </w:pPr>
      <w:bookmarkStart w:id="8" w:name="IMPLEMENTATION"/>
      <w:r>
        <w:rPr>
          <w:rFonts w:asciiTheme="majorBidi" w:hAnsiTheme="majorBidi" w:cstheme="majorBidi"/>
          <w:b/>
          <w:bCs/>
          <w:sz w:val="24"/>
          <w:szCs w:val="24"/>
          <w:u w:val="single"/>
        </w:rPr>
        <w:t>IMPLEMENTATION</w:t>
      </w:r>
      <w:bookmarkEnd w:id="8"/>
      <w:r>
        <w:rPr>
          <w:rFonts w:asciiTheme="majorBidi" w:hAnsiTheme="majorBidi" w:cstheme="majorBidi"/>
          <w:b/>
          <w:bCs/>
          <w:sz w:val="24"/>
          <w:szCs w:val="24"/>
          <w:u w:val="single"/>
        </w:rPr>
        <w:t xml:space="preserve"> AND </w:t>
      </w:r>
      <w:r w:rsidR="00A12B01" w:rsidRPr="00A12B01">
        <w:rPr>
          <w:rFonts w:asciiTheme="majorBidi" w:hAnsiTheme="majorBidi" w:cstheme="majorBidi"/>
          <w:b/>
          <w:bCs/>
          <w:sz w:val="24"/>
          <w:szCs w:val="24"/>
          <w:u w:val="single"/>
        </w:rPr>
        <w:t>REVIEW OF THE POLICY</w:t>
      </w:r>
    </w:p>
    <w:p w14:paraId="22E00D2A" w14:textId="77777777" w:rsidR="00A12B01" w:rsidRDefault="00A12B01" w:rsidP="00A12B01">
      <w:pPr>
        <w:spacing w:line="240" w:lineRule="auto"/>
        <w:jc w:val="both"/>
        <w:rPr>
          <w:rFonts w:asciiTheme="majorBidi" w:hAnsiTheme="majorBidi" w:cstheme="majorBidi"/>
          <w:sz w:val="24"/>
          <w:szCs w:val="24"/>
        </w:rPr>
      </w:pPr>
    </w:p>
    <w:p w14:paraId="0865D628" w14:textId="2E826B67" w:rsidR="00DA5289" w:rsidRDefault="00DA5289" w:rsidP="00DA5289">
      <w:pPr>
        <w:spacing w:line="360" w:lineRule="auto"/>
        <w:jc w:val="both"/>
        <w:rPr>
          <w:rFonts w:asciiTheme="majorBidi" w:hAnsiTheme="majorBidi" w:cstheme="majorBidi"/>
          <w:sz w:val="24"/>
          <w:szCs w:val="24"/>
        </w:rPr>
      </w:pPr>
      <w:r w:rsidRPr="00DA5289">
        <w:rPr>
          <w:rFonts w:asciiTheme="majorBidi" w:hAnsiTheme="majorBidi" w:cstheme="majorBidi"/>
          <w:sz w:val="24"/>
          <w:szCs w:val="24"/>
        </w:rPr>
        <w:t xml:space="preserve">This policy shall come into effect from the date of approval of the </w:t>
      </w:r>
      <w:r w:rsidR="001F1AEB">
        <w:rPr>
          <w:rFonts w:asciiTheme="majorBidi" w:hAnsiTheme="majorBidi" w:cstheme="majorBidi"/>
          <w:sz w:val="24"/>
          <w:szCs w:val="24"/>
        </w:rPr>
        <w:t>Directors</w:t>
      </w:r>
      <w:r w:rsidRPr="00DA5289">
        <w:rPr>
          <w:rFonts w:asciiTheme="majorBidi" w:hAnsiTheme="majorBidi" w:cstheme="majorBidi"/>
          <w:sz w:val="24"/>
          <w:szCs w:val="24"/>
        </w:rPr>
        <w:t xml:space="preserve"> of the </w:t>
      </w:r>
      <w:r w:rsidR="001F1AEB">
        <w:rPr>
          <w:rFonts w:asciiTheme="majorBidi" w:hAnsiTheme="majorBidi" w:cstheme="majorBidi"/>
          <w:sz w:val="24"/>
          <w:szCs w:val="24"/>
        </w:rPr>
        <w:t>Company</w:t>
      </w:r>
      <w:r w:rsidR="001F1AEB" w:rsidRPr="00C15854">
        <w:rPr>
          <w:rFonts w:asciiTheme="majorBidi" w:hAnsiTheme="majorBidi" w:cstheme="majorBidi"/>
          <w:sz w:val="24"/>
          <w:szCs w:val="24"/>
        </w:rPr>
        <w:t xml:space="preserve"> </w:t>
      </w:r>
      <w:r w:rsidRPr="00DA5289">
        <w:rPr>
          <w:rFonts w:asciiTheme="majorBidi" w:hAnsiTheme="majorBidi" w:cstheme="majorBidi"/>
          <w:sz w:val="24"/>
          <w:szCs w:val="24"/>
        </w:rPr>
        <w:t xml:space="preserve">for its implementation so as to provide necessary guidance enabling identification, elimination or management of </w:t>
      </w:r>
      <w:r w:rsidR="002D608C" w:rsidRPr="00DA5289">
        <w:rPr>
          <w:rFonts w:asciiTheme="majorBidi" w:hAnsiTheme="majorBidi" w:cstheme="majorBidi"/>
          <w:sz w:val="24"/>
          <w:szCs w:val="24"/>
        </w:rPr>
        <w:t>conflict-of-interest</w:t>
      </w:r>
      <w:r w:rsidRPr="00DA5289">
        <w:rPr>
          <w:rFonts w:asciiTheme="majorBidi" w:hAnsiTheme="majorBidi" w:cstheme="majorBidi"/>
          <w:sz w:val="24"/>
          <w:szCs w:val="24"/>
        </w:rPr>
        <w:t xml:space="preserve"> situations</w:t>
      </w:r>
      <w:r>
        <w:rPr>
          <w:rFonts w:asciiTheme="majorBidi" w:hAnsiTheme="majorBidi" w:cstheme="majorBidi"/>
          <w:sz w:val="24"/>
          <w:szCs w:val="24"/>
        </w:rPr>
        <w:t>.</w:t>
      </w:r>
    </w:p>
    <w:p w14:paraId="45D58476" w14:textId="77777777" w:rsidR="00DA5289" w:rsidRDefault="00DA5289" w:rsidP="00DA5289">
      <w:pPr>
        <w:spacing w:line="240" w:lineRule="auto"/>
        <w:jc w:val="both"/>
        <w:rPr>
          <w:rFonts w:asciiTheme="majorBidi" w:hAnsiTheme="majorBidi" w:cstheme="majorBidi"/>
          <w:sz w:val="24"/>
          <w:szCs w:val="24"/>
        </w:rPr>
      </w:pPr>
    </w:p>
    <w:p w14:paraId="2B478B18" w14:textId="77777777" w:rsidR="00A12B01" w:rsidRDefault="00A12B01" w:rsidP="00DA5289">
      <w:pPr>
        <w:spacing w:line="360" w:lineRule="auto"/>
        <w:jc w:val="both"/>
        <w:rPr>
          <w:rFonts w:asciiTheme="majorBidi" w:hAnsiTheme="majorBidi" w:cstheme="majorBidi"/>
          <w:sz w:val="24"/>
          <w:szCs w:val="24"/>
        </w:rPr>
      </w:pPr>
      <w:r w:rsidRPr="00A12B01">
        <w:rPr>
          <w:rFonts w:asciiTheme="majorBidi" w:hAnsiTheme="majorBidi" w:cstheme="majorBidi"/>
          <w:sz w:val="24"/>
          <w:szCs w:val="24"/>
        </w:rPr>
        <w:t>This Policy will be reviewed on a periodic basis and shall be updated as and when needed to keep the same in line with the ap</w:t>
      </w:r>
      <w:r>
        <w:rPr>
          <w:rFonts w:asciiTheme="majorBidi" w:hAnsiTheme="majorBidi" w:cstheme="majorBidi"/>
          <w:sz w:val="24"/>
          <w:szCs w:val="24"/>
        </w:rPr>
        <w:t>plicable rules and regulations.</w:t>
      </w:r>
    </w:p>
    <w:p w14:paraId="72AFE498" w14:textId="77777777" w:rsidR="00A12B01" w:rsidRDefault="00A12B01" w:rsidP="00A12B01">
      <w:pPr>
        <w:spacing w:line="360" w:lineRule="auto"/>
        <w:jc w:val="both"/>
        <w:rPr>
          <w:rFonts w:asciiTheme="majorBidi" w:hAnsiTheme="majorBidi" w:cstheme="majorBidi"/>
          <w:sz w:val="24"/>
          <w:szCs w:val="24"/>
        </w:rPr>
      </w:pPr>
    </w:p>
    <w:p w14:paraId="60E182FE" w14:textId="77777777" w:rsidR="00A12B01" w:rsidRDefault="00A12B01" w:rsidP="00A12B01">
      <w:pPr>
        <w:spacing w:line="360" w:lineRule="auto"/>
        <w:jc w:val="both"/>
        <w:rPr>
          <w:rFonts w:asciiTheme="majorBidi" w:hAnsiTheme="majorBidi" w:cstheme="majorBidi"/>
          <w:sz w:val="24"/>
          <w:szCs w:val="24"/>
        </w:rPr>
      </w:pPr>
      <w:r w:rsidRPr="00A12B01">
        <w:rPr>
          <w:rFonts w:asciiTheme="majorBidi" w:hAnsiTheme="majorBidi" w:cstheme="majorBidi"/>
          <w:sz w:val="24"/>
          <w:szCs w:val="24"/>
        </w:rPr>
        <w:t>Disciplinary actions shall be taken against employees who fail to comply with this Policy.</w:t>
      </w:r>
    </w:p>
    <w:p w14:paraId="48536C43" w14:textId="77777777" w:rsidR="002D608C" w:rsidRPr="002D608C" w:rsidRDefault="002D608C" w:rsidP="002D608C">
      <w:pPr>
        <w:rPr>
          <w:rFonts w:asciiTheme="majorBidi" w:hAnsiTheme="majorBidi" w:cstheme="majorBidi"/>
          <w:sz w:val="24"/>
          <w:szCs w:val="24"/>
        </w:rPr>
      </w:pPr>
    </w:p>
    <w:p w14:paraId="4D332DFA" w14:textId="77777777" w:rsidR="002D608C" w:rsidRPr="002D608C" w:rsidRDefault="002D608C" w:rsidP="002D608C">
      <w:pPr>
        <w:rPr>
          <w:rFonts w:asciiTheme="majorBidi" w:hAnsiTheme="majorBidi" w:cstheme="majorBidi"/>
          <w:sz w:val="24"/>
          <w:szCs w:val="24"/>
        </w:rPr>
      </w:pPr>
    </w:p>
    <w:p w14:paraId="6CBD29AD" w14:textId="77777777" w:rsidR="002D608C" w:rsidRPr="002D608C" w:rsidRDefault="002D608C" w:rsidP="002D608C">
      <w:pPr>
        <w:rPr>
          <w:rFonts w:asciiTheme="majorBidi" w:hAnsiTheme="majorBidi" w:cstheme="majorBidi"/>
          <w:sz w:val="24"/>
          <w:szCs w:val="24"/>
        </w:rPr>
      </w:pPr>
    </w:p>
    <w:p w14:paraId="5C3F8482" w14:textId="77777777" w:rsidR="002D608C" w:rsidRPr="002D608C" w:rsidRDefault="002D608C" w:rsidP="002D608C">
      <w:pPr>
        <w:rPr>
          <w:rFonts w:asciiTheme="majorBidi" w:hAnsiTheme="majorBidi" w:cstheme="majorBidi"/>
          <w:sz w:val="24"/>
          <w:szCs w:val="24"/>
        </w:rPr>
      </w:pPr>
    </w:p>
    <w:p w14:paraId="12CCEB2F" w14:textId="77777777" w:rsidR="002D608C" w:rsidRPr="002D608C" w:rsidRDefault="002D608C" w:rsidP="002D608C">
      <w:pPr>
        <w:rPr>
          <w:rFonts w:asciiTheme="majorBidi" w:hAnsiTheme="majorBidi" w:cstheme="majorBidi"/>
          <w:sz w:val="24"/>
          <w:szCs w:val="24"/>
        </w:rPr>
      </w:pPr>
    </w:p>
    <w:p w14:paraId="42CB460A" w14:textId="77777777" w:rsidR="002D608C" w:rsidRPr="002D608C" w:rsidRDefault="002D608C" w:rsidP="002D608C">
      <w:pPr>
        <w:rPr>
          <w:rFonts w:asciiTheme="majorBidi" w:hAnsiTheme="majorBidi" w:cstheme="majorBidi"/>
          <w:sz w:val="24"/>
          <w:szCs w:val="24"/>
        </w:rPr>
      </w:pPr>
    </w:p>
    <w:p w14:paraId="4DDEE99F" w14:textId="77777777" w:rsidR="002D608C" w:rsidRPr="002D608C" w:rsidRDefault="002D608C" w:rsidP="002D608C">
      <w:pPr>
        <w:rPr>
          <w:rFonts w:asciiTheme="majorBidi" w:hAnsiTheme="majorBidi" w:cstheme="majorBidi"/>
          <w:sz w:val="24"/>
          <w:szCs w:val="24"/>
        </w:rPr>
      </w:pPr>
    </w:p>
    <w:p w14:paraId="76DE07BA" w14:textId="77777777" w:rsidR="002D608C" w:rsidRPr="002D608C" w:rsidRDefault="002D608C" w:rsidP="002D608C">
      <w:pPr>
        <w:rPr>
          <w:rFonts w:asciiTheme="majorBidi" w:hAnsiTheme="majorBidi" w:cstheme="majorBidi"/>
          <w:sz w:val="24"/>
          <w:szCs w:val="24"/>
        </w:rPr>
      </w:pPr>
    </w:p>
    <w:p w14:paraId="7F6024EB" w14:textId="77777777" w:rsidR="002D608C" w:rsidRPr="002D608C" w:rsidRDefault="002D608C" w:rsidP="002D608C">
      <w:pPr>
        <w:rPr>
          <w:rFonts w:asciiTheme="majorBidi" w:hAnsiTheme="majorBidi" w:cstheme="majorBidi"/>
          <w:sz w:val="24"/>
          <w:szCs w:val="24"/>
        </w:rPr>
      </w:pPr>
    </w:p>
    <w:p w14:paraId="7D7F311C" w14:textId="77777777" w:rsidR="002D608C" w:rsidRPr="002D608C" w:rsidRDefault="002D608C" w:rsidP="002D608C">
      <w:pPr>
        <w:rPr>
          <w:rFonts w:asciiTheme="majorBidi" w:hAnsiTheme="majorBidi" w:cstheme="majorBidi"/>
          <w:sz w:val="24"/>
          <w:szCs w:val="24"/>
        </w:rPr>
      </w:pPr>
    </w:p>
    <w:p w14:paraId="799D9C8D" w14:textId="77777777" w:rsidR="002D608C" w:rsidRPr="002D608C" w:rsidRDefault="002D608C" w:rsidP="002D608C">
      <w:pPr>
        <w:rPr>
          <w:rFonts w:asciiTheme="majorBidi" w:hAnsiTheme="majorBidi" w:cstheme="majorBidi"/>
          <w:sz w:val="24"/>
          <w:szCs w:val="24"/>
        </w:rPr>
      </w:pPr>
    </w:p>
    <w:p w14:paraId="4423C29E" w14:textId="77777777" w:rsidR="002D608C" w:rsidRPr="002D608C" w:rsidRDefault="002D608C" w:rsidP="002D608C">
      <w:pPr>
        <w:rPr>
          <w:rFonts w:asciiTheme="majorBidi" w:hAnsiTheme="majorBidi" w:cstheme="majorBidi"/>
          <w:sz w:val="24"/>
          <w:szCs w:val="24"/>
        </w:rPr>
      </w:pPr>
    </w:p>
    <w:p w14:paraId="08B7E711" w14:textId="77777777" w:rsidR="002D608C" w:rsidRPr="002D608C" w:rsidRDefault="002D608C" w:rsidP="002D608C">
      <w:pPr>
        <w:rPr>
          <w:rFonts w:asciiTheme="majorBidi" w:hAnsiTheme="majorBidi" w:cstheme="majorBidi"/>
          <w:sz w:val="24"/>
          <w:szCs w:val="24"/>
        </w:rPr>
      </w:pPr>
    </w:p>
    <w:p w14:paraId="2B326C3F" w14:textId="77777777" w:rsidR="002D608C" w:rsidRPr="002D608C" w:rsidRDefault="002D608C" w:rsidP="002D608C">
      <w:pPr>
        <w:rPr>
          <w:rFonts w:asciiTheme="majorBidi" w:hAnsiTheme="majorBidi" w:cstheme="majorBidi"/>
          <w:sz w:val="24"/>
          <w:szCs w:val="24"/>
        </w:rPr>
      </w:pPr>
    </w:p>
    <w:p w14:paraId="756BAEF6" w14:textId="77777777" w:rsidR="002D608C" w:rsidRPr="002D608C" w:rsidRDefault="002D608C" w:rsidP="002D608C">
      <w:pPr>
        <w:rPr>
          <w:rFonts w:asciiTheme="majorBidi" w:hAnsiTheme="majorBidi" w:cstheme="majorBidi"/>
          <w:sz w:val="24"/>
          <w:szCs w:val="24"/>
        </w:rPr>
      </w:pPr>
    </w:p>
    <w:p w14:paraId="63EA9269" w14:textId="77777777" w:rsidR="002D608C" w:rsidRPr="002D608C" w:rsidRDefault="002D608C" w:rsidP="002D608C">
      <w:pPr>
        <w:rPr>
          <w:rFonts w:asciiTheme="majorBidi" w:hAnsiTheme="majorBidi" w:cstheme="majorBidi"/>
          <w:sz w:val="24"/>
          <w:szCs w:val="24"/>
        </w:rPr>
      </w:pPr>
    </w:p>
    <w:p w14:paraId="4491D6B9" w14:textId="77777777" w:rsidR="002D608C" w:rsidRPr="002D608C" w:rsidRDefault="002D608C" w:rsidP="002D608C">
      <w:pPr>
        <w:rPr>
          <w:rFonts w:asciiTheme="majorBidi" w:hAnsiTheme="majorBidi" w:cstheme="majorBidi"/>
          <w:sz w:val="24"/>
          <w:szCs w:val="24"/>
        </w:rPr>
      </w:pPr>
    </w:p>
    <w:p w14:paraId="2B11600A" w14:textId="549E3400" w:rsidR="002D608C" w:rsidRPr="002D608C" w:rsidRDefault="002D608C" w:rsidP="002D608C">
      <w:pPr>
        <w:tabs>
          <w:tab w:val="left" w:pos="5603"/>
        </w:tabs>
        <w:rPr>
          <w:rFonts w:asciiTheme="majorBidi" w:hAnsiTheme="majorBidi" w:cstheme="majorBidi"/>
          <w:sz w:val="24"/>
          <w:szCs w:val="24"/>
        </w:rPr>
      </w:pPr>
      <w:r>
        <w:rPr>
          <w:rFonts w:asciiTheme="majorBidi" w:hAnsiTheme="majorBidi" w:cstheme="majorBidi"/>
          <w:sz w:val="24"/>
          <w:szCs w:val="24"/>
        </w:rPr>
        <w:tab/>
      </w:r>
    </w:p>
    <w:sectPr w:rsidR="002D608C" w:rsidRPr="002D608C" w:rsidSect="008C5041">
      <w:headerReference w:type="default" r:id="rId7"/>
      <w:footerReference w:type="default" r:id="rId8"/>
      <w:pgSz w:w="11906" w:h="16838"/>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4A84F5" w14:textId="77777777" w:rsidR="005A3AE7" w:rsidRDefault="005A3AE7" w:rsidP="00057512">
      <w:pPr>
        <w:spacing w:after="0" w:line="240" w:lineRule="auto"/>
      </w:pPr>
      <w:r>
        <w:separator/>
      </w:r>
    </w:p>
  </w:endnote>
  <w:endnote w:type="continuationSeparator" w:id="0">
    <w:p w14:paraId="7772E4EA" w14:textId="77777777" w:rsidR="005A3AE7" w:rsidRDefault="005A3AE7" w:rsidP="000575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CD98A" w14:textId="64EAB950" w:rsidR="00057512" w:rsidRPr="00121EA4" w:rsidRDefault="00121EA4" w:rsidP="00121EA4">
    <w:pPr>
      <w:pStyle w:val="Footer"/>
      <w:pBdr>
        <w:top w:val="single" w:sz="4" w:space="1" w:color="D9D9D9" w:themeColor="background1" w:themeShade="D9"/>
      </w:pBdr>
      <w:rPr>
        <w:rFonts w:ascii="Book Antiqua" w:hAnsi="Book Antiqua"/>
      </w:rPr>
    </w:pPr>
    <w:proofErr w:type="spellStart"/>
    <w:r w:rsidRPr="00121EA4">
      <w:rPr>
        <w:rFonts w:ascii="Book Antiqua" w:hAnsi="Book Antiqua"/>
        <w:b/>
        <w:bCs/>
      </w:rPr>
      <w:t>Clearmind</w:t>
    </w:r>
    <w:proofErr w:type="spellEnd"/>
    <w:r w:rsidRPr="00121EA4">
      <w:rPr>
        <w:rFonts w:ascii="Book Antiqua" w:hAnsi="Book Antiqua"/>
        <w:b/>
        <w:bCs/>
      </w:rPr>
      <w:t xml:space="preserve"> Consultancy Private Limited                                                                     </w:t>
    </w:r>
    <w:sdt>
      <w:sdtPr>
        <w:rPr>
          <w:rFonts w:ascii="Book Antiqua" w:hAnsi="Book Antiqua"/>
        </w:rPr>
        <w:id w:val="1586260710"/>
        <w:docPartObj>
          <w:docPartGallery w:val="Page Numbers (Bottom of Page)"/>
          <w:docPartUnique/>
        </w:docPartObj>
      </w:sdtPr>
      <w:sdtEndPr>
        <w:rPr>
          <w:color w:val="7F7F7F" w:themeColor="background1" w:themeShade="7F"/>
          <w:spacing w:val="60"/>
        </w:rPr>
      </w:sdtEndPr>
      <w:sdtContent>
        <w:r w:rsidR="00057512" w:rsidRPr="00121EA4">
          <w:rPr>
            <w:rFonts w:ascii="Book Antiqua" w:hAnsi="Book Antiqua"/>
          </w:rPr>
          <w:fldChar w:fldCharType="begin"/>
        </w:r>
        <w:r w:rsidR="00057512" w:rsidRPr="00121EA4">
          <w:rPr>
            <w:rFonts w:ascii="Book Antiqua" w:hAnsi="Book Antiqua"/>
          </w:rPr>
          <w:instrText xml:space="preserve"> PAGE   \* MERGEFORMAT </w:instrText>
        </w:r>
        <w:r w:rsidR="00057512" w:rsidRPr="00121EA4">
          <w:rPr>
            <w:rFonts w:ascii="Book Antiqua" w:hAnsi="Book Antiqua"/>
          </w:rPr>
          <w:fldChar w:fldCharType="separate"/>
        </w:r>
        <w:r w:rsidR="00A95A54" w:rsidRPr="00121EA4">
          <w:rPr>
            <w:rFonts w:ascii="Book Antiqua" w:hAnsi="Book Antiqua"/>
            <w:noProof/>
          </w:rPr>
          <w:t>12</w:t>
        </w:r>
        <w:r w:rsidR="00057512" w:rsidRPr="00121EA4">
          <w:rPr>
            <w:rFonts w:ascii="Book Antiqua" w:hAnsi="Book Antiqua"/>
            <w:noProof/>
          </w:rPr>
          <w:fldChar w:fldCharType="end"/>
        </w:r>
        <w:r w:rsidR="00057512" w:rsidRPr="00121EA4">
          <w:rPr>
            <w:rFonts w:ascii="Book Antiqua" w:hAnsi="Book Antiqua"/>
          </w:rPr>
          <w:t xml:space="preserve"> | </w:t>
        </w:r>
        <w:r w:rsidR="00057512" w:rsidRPr="00121EA4">
          <w:rPr>
            <w:rFonts w:ascii="Book Antiqua" w:hAnsi="Book Antiqua"/>
            <w:color w:val="7F7F7F" w:themeColor="background1" w:themeShade="7F"/>
            <w:spacing w:val="60"/>
          </w:rPr>
          <w:t>Page</w:t>
        </w:r>
      </w:sdtContent>
    </w:sdt>
  </w:p>
  <w:p w14:paraId="3F0245E5" w14:textId="1D29C0CB" w:rsidR="00057512" w:rsidRPr="00121EA4" w:rsidRDefault="00057512" w:rsidP="00057512">
    <w:pPr>
      <w:pStyle w:val="Footer"/>
      <w:rPr>
        <w:rFonts w:ascii="Book Antiqua" w:hAnsi="Book Antiqua" w:cstheme="majorBidi"/>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6B6BDB" w14:textId="77777777" w:rsidR="005A3AE7" w:rsidRDefault="005A3AE7" w:rsidP="00057512">
      <w:pPr>
        <w:spacing w:after="0" w:line="240" w:lineRule="auto"/>
      </w:pPr>
      <w:r>
        <w:separator/>
      </w:r>
    </w:p>
  </w:footnote>
  <w:footnote w:type="continuationSeparator" w:id="0">
    <w:p w14:paraId="77256647" w14:textId="77777777" w:rsidR="005A3AE7" w:rsidRDefault="005A3AE7" w:rsidP="000575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9DB3A" w14:textId="77777777" w:rsidR="00057512" w:rsidRPr="00057512" w:rsidRDefault="00057512" w:rsidP="00057512">
    <w:pPr>
      <w:pStyle w:val="Header"/>
      <w:jc w:val="right"/>
      <w:rPr>
        <w:rFonts w:asciiTheme="majorBidi" w:hAnsiTheme="majorBidi" w:cstheme="majorBidi"/>
        <w:sz w:val="24"/>
        <w:szCs w:val="24"/>
      </w:rPr>
    </w:pPr>
    <w:r w:rsidRPr="00057512">
      <w:rPr>
        <w:rFonts w:asciiTheme="majorBidi" w:hAnsiTheme="majorBidi" w:cstheme="majorBidi"/>
        <w:sz w:val="24"/>
        <w:szCs w:val="24"/>
      </w:rPr>
      <w:t>Conflict of Interest Policy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B28F9"/>
    <w:multiLevelType w:val="hybridMultilevel"/>
    <w:tmpl w:val="B11296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F9154C"/>
    <w:multiLevelType w:val="hybridMultilevel"/>
    <w:tmpl w:val="8D86D4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E5643E"/>
    <w:multiLevelType w:val="hybridMultilevel"/>
    <w:tmpl w:val="56A8F4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45B7E19"/>
    <w:multiLevelType w:val="hybridMultilevel"/>
    <w:tmpl w:val="86B2E1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4A92839"/>
    <w:multiLevelType w:val="hybridMultilevel"/>
    <w:tmpl w:val="7B8C2F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706241"/>
    <w:multiLevelType w:val="hybridMultilevel"/>
    <w:tmpl w:val="231AE0EE"/>
    <w:lvl w:ilvl="0" w:tplc="19DA366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C7A4B18"/>
    <w:multiLevelType w:val="hybridMultilevel"/>
    <w:tmpl w:val="47947D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3C37E4"/>
    <w:multiLevelType w:val="hybridMultilevel"/>
    <w:tmpl w:val="ECE807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09C6936"/>
    <w:multiLevelType w:val="hybridMultilevel"/>
    <w:tmpl w:val="FBAC8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E6A098A"/>
    <w:multiLevelType w:val="hybridMultilevel"/>
    <w:tmpl w:val="54DA9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BFD37AB"/>
    <w:multiLevelType w:val="hybridMultilevel"/>
    <w:tmpl w:val="F82C481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741C181E"/>
    <w:multiLevelType w:val="hybridMultilevel"/>
    <w:tmpl w:val="D680AA66"/>
    <w:lvl w:ilvl="0" w:tplc="0D84FDC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38338820">
    <w:abstractNumId w:val="1"/>
  </w:num>
  <w:num w:numId="2" w16cid:durableId="1840152136">
    <w:abstractNumId w:val="8"/>
  </w:num>
  <w:num w:numId="3" w16cid:durableId="1452744987">
    <w:abstractNumId w:val="9"/>
  </w:num>
  <w:num w:numId="4" w16cid:durableId="791750585">
    <w:abstractNumId w:val="11"/>
  </w:num>
  <w:num w:numId="5" w16cid:durableId="1363705598">
    <w:abstractNumId w:val="5"/>
  </w:num>
  <w:num w:numId="6" w16cid:durableId="1979994275">
    <w:abstractNumId w:val="0"/>
  </w:num>
  <w:num w:numId="7" w16cid:durableId="2057192770">
    <w:abstractNumId w:val="2"/>
  </w:num>
  <w:num w:numId="8" w16cid:durableId="94055320">
    <w:abstractNumId w:val="4"/>
  </w:num>
  <w:num w:numId="9" w16cid:durableId="1195733096">
    <w:abstractNumId w:val="6"/>
  </w:num>
  <w:num w:numId="10" w16cid:durableId="1020854635">
    <w:abstractNumId w:val="3"/>
  </w:num>
  <w:num w:numId="11" w16cid:durableId="517233006">
    <w:abstractNumId w:val="7"/>
  </w:num>
  <w:num w:numId="12" w16cid:durableId="52035976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512"/>
    <w:rsid w:val="00057512"/>
    <w:rsid w:val="000878FC"/>
    <w:rsid w:val="00087D8A"/>
    <w:rsid w:val="00121EA4"/>
    <w:rsid w:val="001F1AEB"/>
    <w:rsid w:val="00213C4D"/>
    <w:rsid w:val="00291863"/>
    <w:rsid w:val="002D608C"/>
    <w:rsid w:val="002D625C"/>
    <w:rsid w:val="002F5E46"/>
    <w:rsid w:val="0035202A"/>
    <w:rsid w:val="003A3D6B"/>
    <w:rsid w:val="003A5B4E"/>
    <w:rsid w:val="004777F8"/>
    <w:rsid w:val="004C7C04"/>
    <w:rsid w:val="004F3249"/>
    <w:rsid w:val="00510A4D"/>
    <w:rsid w:val="005329C1"/>
    <w:rsid w:val="00584786"/>
    <w:rsid w:val="005A2025"/>
    <w:rsid w:val="005A3AE7"/>
    <w:rsid w:val="005B6D4C"/>
    <w:rsid w:val="0060550D"/>
    <w:rsid w:val="00637324"/>
    <w:rsid w:val="00656CD0"/>
    <w:rsid w:val="00686176"/>
    <w:rsid w:val="006C0B26"/>
    <w:rsid w:val="00744213"/>
    <w:rsid w:val="007A6A10"/>
    <w:rsid w:val="007B6122"/>
    <w:rsid w:val="007D5A46"/>
    <w:rsid w:val="00843505"/>
    <w:rsid w:val="008806B1"/>
    <w:rsid w:val="008C5041"/>
    <w:rsid w:val="008F3822"/>
    <w:rsid w:val="00903134"/>
    <w:rsid w:val="009432BD"/>
    <w:rsid w:val="009741E9"/>
    <w:rsid w:val="009910C0"/>
    <w:rsid w:val="00991323"/>
    <w:rsid w:val="00A02200"/>
    <w:rsid w:val="00A1179C"/>
    <w:rsid w:val="00A12B01"/>
    <w:rsid w:val="00A95A54"/>
    <w:rsid w:val="00AD5E8F"/>
    <w:rsid w:val="00B272F0"/>
    <w:rsid w:val="00BC0C59"/>
    <w:rsid w:val="00C048AC"/>
    <w:rsid w:val="00C15854"/>
    <w:rsid w:val="00C20E0D"/>
    <w:rsid w:val="00C22A18"/>
    <w:rsid w:val="00C66FB7"/>
    <w:rsid w:val="00CE43BB"/>
    <w:rsid w:val="00DA5289"/>
    <w:rsid w:val="00DB0CD2"/>
    <w:rsid w:val="00E90505"/>
    <w:rsid w:val="00ED4A6B"/>
    <w:rsid w:val="00F16CF3"/>
    <w:rsid w:val="00FA42E0"/>
    <w:rsid w:val="00FD5666"/>
    <w:rsid w:val="00FE3D8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C74754"/>
  <w15:chartTrackingRefBased/>
  <w15:docId w15:val="{44FB39B9-E394-41CF-A8D6-08CA10399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5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75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7512"/>
  </w:style>
  <w:style w:type="paragraph" w:styleId="Footer">
    <w:name w:val="footer"/>
    <w:basedOn w:val="Normal"/>
    <w:link w:val="FooterChar"/>
    <w:uiPriority w:val="99"/>
    <w:unhideWhenUsed/>
    <w:rsid w:val="000575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7512"/>
  </w:style>
  <w:style w:type="paragraph" w:styleId="ListParagraph">
    <w:name w:val="List Paragraph"/>
    <w:basedOn w:val="Normal"/>
    <w:uiPriority w:val="34"/>
    <w:qFormat/>
    <w:rsid w:val="00FD5666"/>
    <w:pPr>
      <w:ind w:left="720"/>
      <w:contextualSpacing/>
    </w:pPr>
  </w:style>
  <w:style w:type="character" w:styleId="Hyperlink">
    <w:name w:val="Hyperlink"/>
    <w:basedOn w:val="DefaultParagraphFont"/>
    <w:uiPriority w:val="99"/>
    <w:unhideWhenUsed/>
    <w:rsid w:val="00BC0C5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1902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293</TotalTime>
  <Pages>12</Pages>
  <Words>2338</Words>
  <Characters>12841</Characters>
  <Application>Microsoft Office Word</Application>
  <DocSecurity>0</DocSecurity>
  <Lines>313</Lines>
  <Paragraphs>123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15056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CS Ali Asgar Tambawala</cp:lastModifiedBy>
  <cp:revision>35</cp:revision>
  <dcterms:created xsi:type="dcterms:W3CDTF">2021-05-06T09:25:00Z</dcterms:created>
  <dcterms:modified xsi:type="dcterms:W3CDTF">2026-02-27T06:02:00Z</dcterms:modified>
  <cp:category/>
</cp:coreProperties>
</file>